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BC" w:rsidRDefault="00664B7B">
      <w:pPr>
        <w:spacing w:line="360" w:lineRule="auto"/>
        <w:ind w:left="422" w:hangingChars="50" w:hanging="422"/>
        <w:jc w:val="center"/>
        <w:rPr>
          <w:rFonts w:ascii="宋体" w:hAnsi="宋体" w:cs="宋体"/>
          <w:b/>
          <w:sz w:val="84"/>
          <w:szCs w:val="84"/>
        </w:rPr>
      </w:pPr>
      <w:r>
        <w:rPr>
          <w:rFonts w:ascii="宋体" w:hAnsi="宋体" w:cs="宋体"/>
          <w:b/>
          <w:sz w:val="84"/>
          <w:szCs w:val="84"/>
        </w:rPr>
        <w:t xml:space="preserve">                                                                                                                                                                                                                                                                                                                                                                                                                                                                                                         </w:t>
      </w:r>
    </w:p>
    <w:p w:rsidR="00D655BC" w:rsidRDefault="00D655BC">
      <w:pPr>
        <w:jc w:val="center"/>
        <w:rPr>
          <w:rFonts w:ascii="宋体" w:hAnsi="宋体"/>
          <w:b/>
          <w:sz w:val="52"/>
          <w:szCs w:val="52"/>
        </w:rPr>
      </w:pPr>
    </w:p>
    <w:p w:rsidR="00664B7B" w:rsidRPr="004D0113" w:rsidRDefault="00664B7B" w:rsidP="00664B7B">
      <w:pPr>
        <w:jc w:val="center"/>
        <w:rPr>
          <w:rFonts w:ascii="宋体" w:hAnsi="宋体"/>
          <w:b/>
          <w:sz w:val="52"/>
          <w:szCs w:val="52"/>
        </w:rPr>
      </w:pPr>
      <w:r w:rsidRPr="004D0113">
        <w:rPr>
          <w:rFonts w:ascii="宋体" w:hAnsi="宋体" w:hint="eastAsia"/>
          <w:b/>
          <w:sz w:val="52"/>
          <w:szCs w:val="52"/>
        </w:rPr>
        <w:t>华侨城中学高中部新宿舍</w:t>
      </w:r>
    </w:p>
    <w:p w:rsidR="00D655BC" w:rsidRPr="004D0113" w:rsidRDefault="00664B7B" w:rsidP="00664B7B">
      <w:pPr>
        <w:jc w:val="center"/>
        <w:rPr>
          <w:rFonts w:ascii="宋体" w:hAnsi="宋体"/>
          <w:b/>
          <w:sz w:val="52"/>
          <w:szCs w:val="52"/>
        </w:rPr>
      </w:pPr>
      <w:r w:rsidRPr="004D0113">
        <w:rPr>
          <w:rFonts w:ascii="宋体" w:hAnsi="宋体" w:hint="eastAsia"/>
          <w:b/>
          <w:sz w:val="52"/>
          <w:szCs w:val="52"/>
        </w:rPr>
        <w:t>窗帘及轨道采购</w:t>
      </w:r>
    </w:p>
    <w:p w:rsidR="00D655BC" w:rsidRDefault="00D655BC">
      <w:pPr>
        <w:jc w:val="center"/>
        <w:rPr>
          <w:rFonts w:ascii="宋体" w:hAnsi="宋体"/>
          <w:b/>
          <w:color w:val="FF0000"/>
          <w:sz w:val="52"/>
          <w:szCs w:val="52"/>
        </w:rPr>
      </w:pPr>
    </w:p>
    <w:p w:rsidR="00D655BC" w:rsidRDefault="00D655BC">
      <w:pPr>
        <w:jc w:val="center"/>
        <w:rPr>
          <w:rFonts w:ascii="宋体" w:hAnsi="宋体"/>
          <w:b/>
          <w:color w:val="FF0000"/>
          <w:sz w:val="52"/>
          <w:szCs w:val="52"/>
        </w:rPr>
      </w:pPr>
    </w:p>
    <w:p w:rsidR="00D655BC" w:rsidRDefault="00D655BC">
      <w:pPr>
        <w:jc w:val="center"/>
        <w:rPr>
          <w:rFonts w:ascii="宋体" w:hAnsi="宋体"/>
          <w:b/>
          <w:color w:val="FF0000"/>
          <w:sz w:val="52"/>
          <w:szCs w:val="52"/>
        </w:rPr>
      </w:pPr>
    </w:p>
    <w:p w:rsidR="00D655BC" w:rsidRDefault="00D655BC">
      <w:pPr>
        <w:jc w:val="center"/>
        <w:rPr>
          <w:rFonts w:ascii="宋体" w:hAnsi="宋体"/>
          <w:b/>
          <w:color w:val="FF0000"/>
          <w:sz w:val="52"/>
          <w:szCs w:val="52"/>
        </w:rPr>
      </w:pPr>
    </w:p>
    <w:p w:rsidR="00D655BC" w:rsidRDefault="00664B7B">
      <w:pPr>
        <w:jc w:val="center"/>
        <w:rPr>
          <w:rFonts w:ascii="宋体" w:hAnsi="宋体"/>
          <w:b/>
          <w:sz w:val="84"/>
          <w:szCs w:val="84"/>
        </w:rPr>
      </w:pPr>
      <w:r>
        <w:rPr>
          <w:rFonts w:ascii="宋体" w:hAnsi="宋体" w:hint="eastAsia"/>
          <w:b/>
          <w:sz w:val="84"/>
          <w:szCs w:val="84"/>
        </w:rPr>
        <w:t>招 标 文 件</w:t>
      </w:r>
    </w:p>
    <w:p w:rsidR="00D655BC" w:rsidRDefault="00D655BC">
      <w:pPr>
        <w:spacing w:line="360" w:lineRule="auto"/>
        <w:ind w:firstLineChars="953" w:firstLine="2679"/>
        <w:rPr>
          <w:rFonts w:ascii="宋体" w:hAnsi="宋体"/>
          <w:b/>
          <w:sz w:val="28"/>
          <w:szCs w:val="28"/>
        </w:rPr>
      </w:pPr>
    </w:p>
    <w:p w:rsidR="00B2507E" w:rsidRPr="00B2507E" w:rsidRDefault="00B2507E" w:rsidP="00B2507E">
      <w:pPr>
        <w:pStyle w:val="2"/>
      </w:pPr>
    </w:p>
    <w:p w:rsidR="00D655BC" w:rsidRPr="004D0113" w:rsidRDefault="00B2507E">
      <w:pPr>
        <w:spacing w:line="360" w:lineRule="auto"/>
        <w:jc w:val="center"/>
        <w:rPr>
          <w:rFonts w:ascii="宋体" w:hAnsi="宋体"/>
          <w:b/>
          <w:sz w:val="32"/>
          <w:szCs w:val="32"/>
        </w:rPr>
      </w:pPr>
      <w:r>
        <w:rPr>
          <w:rFonts w:ascii="宋体" w:hAnsi="宋体" w:hint="eastAsia"/>
          <w:b/>
          <w:sz w:val="32"/>
          <w:szCs w:val="32"/>
        </w:rPr>
        <w:t>项目</w:t>
      </w:r>
      <w:r w:rsidR="00664B7B" w:rsidRPr="004D0113">
        <w:rPr>
          <w:rFonts w:ascii="宋体" w:hAnsi="宋体" w:hint="eastAsia"/>
          <w:b/>
          <w:sz w:val="32"/>
          <w:szCs w:val="32"/>
        </w:rPr>
        <w:t>编号：</w:t>
      </w:r>
      <w:r w:rsidR="00843277" w:rsidRPr="004D0113">
        <w:rPr>
          <w:rFonts w:ascii="宋体" w:hAnsi="宋体" w:hint="eastAsia"/>
          <w:b/>
          <w:sz w:val="32"/>
          <w:szCs w:val="32"/>
        </w:rPr>
        <w:t>QZCL 2019120401</w:t>
      </w:r>
    </w:p>
    <w:p w:rsidR="00D655BC" w:rsidRDefault="00D655BC">
      <w:pPr>
        <w:rPr>
          <w:rFonts w:ascii="华文行楷" w:eastAsia="华文行楷" w:hAnsi="宋体"/>
          <w:b/>
          <w:sz w:val="32"/>
          <w:szCs w:val="32"/>
        </w:rPr>
      </w:pPr>
    </w:p>
    <w:p w:rsidR="00D655BC" w:rsidRDefault="00D655BC">
      <w:pPr>
        <w:rPr>
          <w:rFonts w:ascii="华文行楷" w:eastAsia="华文行楷" w:hAnsi="宋体"/>
          <w:b/>
          <w:bCs/>
          <w:sz w:val="30"/>
          <w:szCs w:val="30"/>
        </w:rPr>
      </w:pPr>
    </w:p>
    <w:p w:rsidR="00D655BC" w:rsidRDefault="00D655BC">
      <w:pPr>
        <w:rPr>
          <w:rFonts w:ascii="华文行楷" w:eastAsia="华文行楷" w:hAnsi="宋体"/>
          <w:b/>
          <w:bCs/>
          <w:sz w:val="30"/>
          <w:szCs w:val="30"/>
        </w:rPr>
      </w:pPr>
    </w:p>
    <w:p w:rsidR="00D655BC" w:rsidRDefault="00D655BC">
      <w:pPr>
        <w:spacing w:line="360" w:lineRule="auto"/>
        <w:rPr>
          <w:rFonts w:ascii="华文行楷" w:eastAsia="华文行楷" w:hAnsi="宋体"/>
          <w:b/>
          <w:sz w:val="36"/>
          <w:szCs w:val="36"/>
        </w:rPr>
      </w:pPr>
    </w:p>
    <w:p w:rsidR="00D655BC" w:rsidRPr="00B2507E" w:rsidRDefault="00664B7B" w:rsidP="004D0113">
      <w:pPr>
        <w:spacing w:line="360" w:lineRule="auto"/>
        <w:jc w:val="center"/>
        <w:rPr>
          <w:rFonts w:ascii="宋体" w:hAnsi="宋体"/>
          <w:b/>
          <w:sz w:val="30"/>
          <w:szCs w:val="30"/>
        </w:rPr>
      </w:pPr>
      <w:r w:rsidRPr="00B2507E">
        <w:rPr>
          <w:rFonts w:ascii="宋体" w:hAnsi="宋体" w:hint="eastAsia"/>
          <w:b/>
          <w:bCs/>
          <w:sz w:val="30"/>
          <w:szCs w:val="30"/>
        </w:rPr>
        <w:t>深圳市南山区华侨城中学</w:t>
      </w:r>
    </w:p>
    <w:p w:rsidR="00D655BC" w:rsidRPr="00B2507E" w:rsidRDefault="00843277" w:rsidP="00B2507E">
      <w:pPr>
        <w:spacing w:line="360" w:lineRule="auto"/>
        <w:ind w:firstLineChars="996" w:firstLine="3000"/>
        <w:rPr>
          <w:rFonts w:ascii="宋体" w:hAnsi="宋体"/>
          <w:b/>
          <w:sz w:val="30"/>
          <w:szCs w:val="30"/>
        </w:rPr>
      </w:pPr>
      <w:r w:rsidRPr="00B2507E">
        <w:rPr>
          <w:rFonts w:ascii="宋体" w:hAnsi="宋体" w:hint="eastAsia"/>
          <w:b/>
          <w:bCs/>
          <w:sz w:val="30"/>
          <w:szCs w:val="30"/>
        </w:rPr>
        <w:t>2019</w:t>
      </w:r>
      <w:r w:rsidR="00664B7B" w:rsidRPr="00B2507E">
        <w:rPr>
          <w:rFonts w:ascii="宋体" w:hAnsi="宋体" w:hint="eastAsia"/>
          <w:b/>
          <w:bCs/>
          <w:sz w:val="30"/>
          <w:szCs w:val="30"/>
        </w:rPr>
        <w:t>年</w:t>
      </w:r>
      <w:r w:rsidRPr="00B2507E">
        <w:rPr>
          <w:rFonts w:ascii="宋体" w:hAnsi="宋体" w:hint="eastAsia"/>
          <w:b/>
          <w:bCs/>
          <w:sz w:val="30"/>
          <w:szCs w:val="30"/>
        </w:rPr>
        <w:t>12</w:t>
      </w:r>
      <w:r w:rsidR="00664B7B" w:rsidRPr="00B2507E">
        <w:rPr>
          <w:rFonts w:ascii="宋体" w:hAnsi="宋体" w:hint="eastAsia"/>
          <w:b/>
          <w:bCs/>
          <w:sz w:val="30"/>
          <w:szCs w:val="30"/>
        </w:rPr>
        <w:t>月</w:t>
      </w:r>
      <w:r w:rsidRPr="00B2507E">
        <w:rPr>
          <w:rFonts w:ascii="宋体" w:hAnsi="宋体" w:hint="eastAsia"/>
          <w:b/>
          <w:bCs/>
          <w:sz w:val="30"/>
          <w:szCs w:val="30"/>
        </w:rPr>
        <w:t>4</w:t>
      </w:r>
      <w:r w:rsidR="00664B7B" w:rsidRPr="00B2507E">
        <w:rPr>
          <w:rFonts w:ascii="宋体" w:hAnsi="宋体" w:hint="eastAsia"/>
          <w:b/>
          <w:bCs/>
          <w:sz w:val="30"/>
          <w:szCs w:val="30"/>
        </w:rPr>
        <w:t>日</w:t>
      </w:r>
    </w:p>
    <w:p w:rsidR="00D655BC" w:rsidRDefault="00D655BC">
      <w:pPr>
        <w:spacing w:line="360" w:lineRule="auto"/>
        <w:rPr>
          <w:rFonts w:ascii="宋体" w:hAnsi="宋体" w:cs="宋体"/>
          <w:sz w:val="44"/>
          <w:szCs w:val="44"/>
        </w:rPr>
      </w:pPr>
    </w:p>
    <w:p w:rsidR="00D655BC" w:rsidRDefault="00664B7B" w:rsidP="00843277">
      <w:pPr>
        <w:rPr>
          <w:rFonts w:ascii="宋体" w:hAnsi="宋体" w:cs="宋体"/>
          <w:sz w:val="48"/>
          <w:szCs w:val="48"/>
        </w:rPr>
      </w:pPr>
      <w:r>
        <w:rPr>
          <w:rFonts w:ascii="宋体" w:hAnsi="宋体" w:cs="宋体" w:hint="eastAsia"/>
          <w:sz w:val="44"/>
          <w:szCs w:val="44"/>
        </w:rPr>
        <w:br w:type="page"/>
      </w:r>
      <w:r>
        <w:rPr>
          <w:rFonts w:ascii="宋体" w:hAnsi="宋体" w:cs="宋体" w:hint="eastAsia"/>
          <w:sz w:val="48"/>
          <w:szCs w:val="48"/>
        </w:rPr>
        <w:lastRenderedPageBreak/>
        <w:t>目   录</w:t>
      </w:r>
    </w:p>
    <w:p w:rsidR="00130FD7" w:rsidRDefault="00130FD7">
      <w:pPr>
        <w:spacing w:line="360" w:lineRule="auto"/>
        <w:ind w:leftChars="300" w:left="630" w:firstLineChars="300" w:firstLine="840"/>
        <w:rPr>
          <w:rFonts w:ascii="宋体" w:hAnsi="宋体" w:cs="宋体" w:hint="eastAsia"/>
          <w:sz w:val="28"/>
          <w:szCs w:val="28"/>
        </w:rPr>
      </w:pPr>
    </w:p>
    <w:p w:rsidR="00D655BC" w:rsidRDefault="00664B7B">
      <w:pPr>
        <w:spacing w:line="360" w:lineRule="auto"/>
        <w:ind w:leftChars="300" w:left="630" w:firstLineChars="300" w:firstLine="840"/>
        <w:rPr>
          <w:rFonts w:ascii="宋体" w:hAnsi="宋体" w:cs="宋体"/>
          <w:sz w:val="28"/>
          <w:szCs w:val="28"/>
        </w:rPr>
      </w:pPr>
      <w:r>
        <w:rPr>
          <w:rFonts w:ascii="宋体" w:hAnsi="宋体" w:cs="宋体" w:hint="eastAsia"/>
          <w:sz w:val="28"/>
          <w:szCs w:val="28"/>
        </w:rPr>
        <w:t>关键信息</w:t>
      </w:r>
    </w:p>
    <w:p w:rsidR="00D655BC" w:rsidRDefault="00664B7B">
      <w:pPr>
        <w:spacing w:line="360" w:lineRule="auto"/>
        <w:ind w:leftChars="300" w:left="630" w:firstLineChars="300" w:firstLine="840"/>
        <w:rPr>
          <w:rFonts w:ascii="宋体" w:hAnsi="宋体" w:cs="宋体"/>
          <w:sz w:val="28"/>
          <w:szCs w:val="28"/>
        </w:rPr>
      </w:pPr>
      <w:r>
        <w:rPr>
          <w:rFonts w:ascii="宋体" w:hAnsi="宋体" w:cs="宋体" w:hint="eastAsia"/>
          <w:sz w:val="28"/>
          <w:szCs w:val="28"/>
        </w:rPr>
        <w:t>第一章  招标公告</w:t>
      </w:r>
    </w:p>
    <w:p w:rsidR="00D655BC" w:rsidRDefault="00664B7B">
      <w:pPr>
        <w:spacing w:line="360" w:lineRule="auto"/>
        <w:ind w:leftChars="300" w:left="630" w:firstLineChars="300" w:firstLine="840"/>
        <w:rPr>
          <w:rFonts w:ascii="宋体" w:hAnsi="宋体" w:cs="宋体"/>
          <w:sz w:val="28"/>
          <w:szCs w:val="28"/>
        </w:rPr>
      </w:pPr>
      <w:r>
        <w:rPr>
          <w:rFonts w:ascii="宋体" w:hAnsi="宋体" w:cs="宋体" w:hint="eastAsia"/>
          <w:sz w:val="28"/>
          <w:szCs w:val="28"/>
        </w:rPr>
        <w:t>第二章  招标项目需求</w:t>
      </w:r>
    </w:p>
    <w:p w:rsidR="00D655BC" w:rsidRDefault="00664B7B">
      <w:pPr>
        <w:spacing w:line="360" w:lineRule="auto"/>
        <w:ind w:leftChars="300" w:left="630" w:firstLineChars="300" w:firstLine="840"/>
        <w:rPr>
          <w:rFonts w:ascii="宋体" w:hAnsi="宋体" w:cs="宋体"/>
          <w:sz w:val="28"/>
          <w:szCs w:val="28"/>
        </w:rPr>
      </w:pPr>
      <w:r>
        <w:rPr>
          <w:rFonts w:ascii="宋体" w:hAnsi="宋体" w:cs="宋体" w:hint="eastAsia"/>
          <w:sz w:val="28"/>
          <w:szCs w:val="28"/>
        </w:rPr>
        <w:t>第三章  投标文件格式、附件</w:t>
      </w:r>
    </w:p>
    <w:p w:rsidR="00D655BC" w:rsidRDefault="00D655BC">
      <w:pPr>
        <w:spacing w:line="360" w:lineRule="auto"/>
        <w:jc w:val="center"/>
        <w:rPr>
          <w:rFonts w:ascii="宋体" w:hAnsi="宋体" w:cs="宋体"/>
          <w:sz w:val="44"/>
          <w:szCs w:val="44"/>
        </w:rPr>
      </w:pPr>
    </w:p>
    <w:p w:rsidR="00D655BC" w:rsidRDefault="00D655BC">
      <w:pPr>
        <w:spacing w:line="360" w:lineRule="auto"/>
        <w:jc w:val="center"/>
        <w:rPr>
          <w:rFonts w:ascii="宋体" w:hAnsi="宋体" w:cs="宋体"/>
          <w:sz w:val="44"/>
          <w:szCs w:val="44"/>
        </w:rPr>
      </w:pPr>
    </w:p>
    <w:p w:rsidR="00D655BC" w:rsidRDefault="00664B7B">
      <w:pPr>
        <w:rPr>
          <w:rFonts w:ascii="宋体" w:hAnsi="宋体" w:cs="宋体"/>
          <w:sz w:val="44"/>
          <w:szCs w:val="44"/>
        </w:rPr>
      </w:pPr>
      <w:r>
        <w:rPr>
          <w:rFonts w:ascii="宋体" w:hAnsi="宋体" w:cs="宋体" w:hint="eastAsia"/>
          <w:sz w:val="44"/>
          <w:szCs w:val="44"/>
        </w:rPr>
        <w:br w:type="page"/>
      </w:r>
    </w:p>
    <w:p w:rsidR="00D655BC" w:rsidRDefault="00664B7B">
      <w:pPr>
        <w:spacing w:line="360" w:lineRule="auto"/>
        <w:jc w:val="center"/>
        <w:rPr>
          <w:rFonts w:ascii="宋体" w:hAnsi="宋体" w:cs="宋体"/>
          <w:b/>
          <w:bCs/>
          <w:sz w:val="20"/>
          <w:szCs w:val="22"/>
        </w:rPr>
      </w:pPr>
      <w:r>
        <w:rPr>
          <w:rFonts w:ascii="宋体" w:hAnsi="宋体" w:cs="宋体" w:hint="eastAsia"/>
          <w:b/>
          <w:bCs/>
          <w:sz w:val="40"/>
          <w:szCs w:val="40"/>
        </w:rPr>
        <w:lastRenderedPageBreak/>
        <w:t>关键信息</w:t>
      </w:r>
    </w:p>
    <w:p w:rsidR="00D655BC" w:rsidRDefault="00664B7B" w:rsidP="004D0113">
      <w:pPr>
        <w:pStyle w:val="2"/>
        <w:spacing w:line="360" w:lineRule="auto"/>
        <w:ind w:firstLineChars="1000" w:firstLine="3600"/>
        <w:jc w:val="both"/>
        <w:rPr>
          <w:rFonts w:cs="宋体"/>
          <w:sz w:val="36"/>
          <w:szCs w:val="36"/>
        </w:rPr>
      </w:pPr>
      <w:r>
        <w:rPr>
          <w:rFonts w:cs="宋体" w:hint="eastAsia"/>
          <w:sz w:val="36"/>
          <w:szCs w:val="36"/>
        </w:rPr>
        <w:t>项目信息</w:t>
      </w:r>
    </w:p>
    <w:p w:rsidR="00D655BC" w:rsidRDefault="00664B7B">
      <w:pPr>
        <w:spacing w:line="360" w:lineRule="auto"/>
        <w:rPr>
          <w:rFonts w:ascii="宋体" w:hAnsi="宋体" w:cs="宋体"/>
          <w:color w:val="000000" w:themeColor="text1"/>
          <w:sz w:val="32"/>
        </w:rPr>
      </w:pPr>
      <w:r>
        <w:rPr>
          <w:rFonts w:ascii="宋体" w:hAnsi="宋体" w:cs="宋体"/>
          <w:sz w:val="32"/>
        </w:rPr>
        <w:t xml:space="preserve">  </w:t>
      </w:r>
      <w:r>
        <w:rPr>
          <w:rFonts w:ascii="宋体" w:hAnsi="宋体" w:cs="宋体"/>
          <w:color w:val="000000" w:themeColor="text1"/>
          <w:sz w:val="32"/>
        </w:rPr>
        <w:t xml:space="preserve">  </w:t>
      </w:r>
      <w:r w:rsidRPr="00D1361F">
        <w:rPr>
          <w:rFonts w:ascii="宋体" w:hAnsi="宋体" w:cs="宋体"/>
          <w:color w:val="000000" w:themeColor="text1"/>
          <w:sz w:val="32"/>
        </w:rPr>
        <w:t xml:space="preserve"> </w:t>
      </w:r>
      <w:r w:rsidRPr="00D1361F">
        <w:rPr>
          <w:rFonts w:ascii="宋体" w:hAnsi="宋体" w:cs="宋体" w:hint="eastAsia"/>
          <w:color w:val="000000" w:themeColor="text1"/>
          <w:sz w:val="32"/>
        </w:rPr>
        <w:t xml:space="preserve"> </w:t>
      </w:r>
      <w:r w:rsidR="00B2507E">
        <w:rPr>
          <w:rFonts w:ascii="宋体" w:hAnsi="宋体" w:cs="宋体" w:hint="eastAsia"/>
          <w:color w:val="000000" w:themeColor="text1"/>
          <w:sz w:val="32"/>
        </w:rPr>
        <w:t>项目</w:t>
      </w:r>
      <w:r w:rsidRPr="00D1361F">
        <w:rPr>
          <w:rFonts w:ascii="宋体" w:hAnsi="宋体" w:cs="宋体" w:hint="eastAsia"/>
          <w:color w:val="000000" w:themeColor="text1"/>
          <w:sz w:val="32"/>
        </w:rPr>
        <w:t>编号</w:t>
      </w:r>
      <w:r w:rsidRPr="00D1361F">
        <w:rPr>
          <w:rFonts w:ascii="宋体" w:hAnsi="宋体" w:cs="宋体"/>
          <w:color w:val="000000" w:themeColor="text1"/>
          <w:sz w:val="32"/>
        </w:rPr>
        <w:t>：</w:t>
      </w:r>
      <w:r w:rsidR="000E1D3E" w:rsidRPr="00D1361F">
        <w:rPr>
          <w:rFonts w:ascii="宋体" w:hAnsi="宋体" w:hint="eastAsia"/>
          <w:b/>
          <w:color w:val="000000" w:themeColor="text1"/>
          <w:sz w:val="32"/>
          <w:szCs w:val="32"/>
        </w:rPr>
        <w:t>QZCL 2019120401</w:t>
      </w:r>
    </w:p>
    <w:p w:rsidR="00D655BC" w:rsidRDefault="00664B7B">
      <w:pPr>
        <w:spacing w:line="360" w:lineRule="auto"/>
        <w:ind w:rightChars="-244" w:right="-512"/>
        <w:rPr>
          <w:rFonts w:ascii="宋体" w:hAnsi="宋体" w:cs="宋体"/>
          <w:color w:val="000000" w:themeColor="text1"/>
          <w:sz w:val="32"/>
        </w:rPr>
      </w:pPr>
      <w:r>
        <w:rPr>
          <w:rFonts w:ascii="宋体" w:hAnsi="宋体" w:cs="宋体"/>
          <w:color w:val="000000" w:themeColor="text1"/>
          <w:sz w:val="32"/>
        </w:rPr>
        <w:t xml:space="preserve">      项目名称：</w:t>
      </w:r>
      <w:r>
        <w:rPr>
          <w:rFonts w:ascii="宋体" w:hAnsi="宋体" w:cs="宋体" w:hint="eastAsia"/>
          <w:color w:val="000000" w:themeColor="text1"/>
          <w:sz w:val="32"/>
        </w:rPr>
        <w:t>华侨城中学高中部新宿舍窗帘及轨道采购</w:t>
      </w:r>
    </w:p>
    <w:p w:rsidR="00D655BC" w:rsidRDefault="00664B7B">
      <w:pPr>
        <w:spacing w:line="360" w:lineRule="auto"/>
        <w:rPr>
          <w:rFonts w:ascii="宋体" w:hAnsi="宋体" w:cs="宋体"/>
          <w:color w:val="000000" w:themeColor="text1"/>
          <w:sz w:val="32"/>
        </w:rPr>
      </w:pPr>
      <w:r>
        <w:rPr>
          <w:rFonts w:ascii="宋体" w:hAnsi="宋体" w:cs="宋体"/>
          <w:color w:val="000000" w:themeColor="text1"/>
          <w:sz w:val="32"/>
        </w:rPr>
        <w:t xml:space="preserve">      项目类型：</w:t>
      </w:r>
      <w:r>
        <w:rPr>
          <w:rFonts w:ascii="宋体" w:hAnsi="宋体" w:cs="宋体" w:hint="eastAsia"/>
          <w:color w:val="000000" w:themeColor="text1"/>
          <w:sz w:val="32"/>
        </w:rPr>
        <w:t>货物</w:t>
      </w:r>
      <w:r>
        <w:rPr>
          <w:rFonts w:ascii="宋体" w:hAnsi="宋体" w:cs="宋体"/>
          <w:color w:val="000000" w:themeColor="text1"/>
          <w:sz w:val="32"/>
        </w:rPr>
        <w:t>类</w:t>
      </w:r>
    </w:p>
    <w:p w:rsidR="00D655BC" w:rsidRDefault="00664B7B">
      <w:pPr>
        <w:spacing w:line="360" w:lineRule="auto"/>
        <w:rPr>
          <w:rFonts w:ascii="宋体" w:hAnsi="宋体" w:cs="宋体"/>
          <w:color w:val="000000" w:themeColor="text1"/>
          <w:sz w:val="32"/>
        </w:rPr>
      </w:pPr>
      <w:r>
        <w:rPr>
          <w:rFonts w:ascii="宋体" w:hAnsi="宋体" w:cs="宋体"/>
          <w:color w:val="000000" w:themeColor="text1"/>
          <w:sz w:val="32"/>
        </w:rPr>
        <w:t xml:space="preserve">      采购方式：公开招标</w:t>
      </w:r>
    </w:p>
    <w:p w:rsidR="00D655BC" w:rsidRDefault="00664B7B">
      <w:pPr>
        <w:spacing w:line="360" w:lineRule="auto"/>
        <w:rPr>
          <w:rFonts w:ascii="宋体" w:hAnsi="宋体" w:cs="宋体"/>
          <w:color w:val="000000" w:themeColor="text1"/>
          <w:sz w:val="32"/>
        </w:rPr>
      </w:pPr>
      <w:r>
        <w:rPr>
          <w:rFonts w:ascii="宋体" w:hAnsi="宋体" w:cs="宋体"/>
          <w:color w:val="000000" w:themeColor="text1"/>
          <w:sz w:val="32"/>
        </w:rPr>
        <w:t xml:space="preserve">      货币类型：人民币</w:t>
      </w:r>
    </w:p>
    <w:p w:rsidR="00D655BC" w:rsidRDefault="00D655BC">
      <w:pPr>
        <w:spacing w:line="360" w:lineRule="auto"/>
        <w:ind w:firstLineChars="196" w:firstLine="551"/>
        <w:rPr>
          <w:rFonts w:ascii="宋体" w:hAnsi="宋体" w:cs="宋体"/>
          <w:b/>
          <w:sz w:val="28"/>
          <w:szCs w:val="28"/>
        </w:rPr>
      </w:pPr>
    </w:p>
    <w:p w:rsidR="00D655BC" w:rsidRDefault="00664B7B">
      <w:pPr>
        <w:rPr>
          <w:rFonts w:cs="宋体"/>
          <w:sz w:val="36"/>
        </w:rPr>
      </w:pPr>
      <w:r>
        <w:rPr>
          <w:rFonts w:cs="宋体" w:hint="eastAsia"/>
          <w:sz w:val="36"/>
        </w:rPr>
        <w:br w:type="page"/>
      </w:r>
    </w:p>
    <w:p w:rsidR="00D655BC" w:rsidRDefault="00664B7B">
      <w:pPr>
        <w:pStyle w:val="2"/>
        <w:spacing w:line="360" w:lineRule="auto"/>
        <w:rPr>
          <w:rFonts w:cs="宋体"/>
          <w:sz w:val="36"/>
        </w:rPr>
      </w:pPr>
      <w:r>
        <w:rPr>
          <w:rFonts w:cs="宋体" w:hint="eastAsia"/>
          <w:sz w:val="36"/>
        </w:rPr>
        <w:lastRenderedPageBreak/>
        <w:t>投标文件初审表</w:t>
      </w:r>
    </w:p>
    <w:p w:rsidR="00D655BC" w:rsidRDefault="00664B7B">
      <w:pPr>
        <w:spacing w:line="360" w:lineRule="auto"/>
        <w:jc w:val="center"/>
        <w:rPr>
          <w:rFonts w:ascii="宋体" w:hAnsi="宋体" w:cs="宋体"/>
        </w:rPr>
      </w:pPr>
      <w:r>
        <w:rPr>
          <w:rFonts w:ascii="宋体" w:hAnsi="宋体" w:cs="宋体" w:hint="eastAsia"/>
          <w:b/>
        </w:rPr>
        <w:t>（凡有下列情形之一的，投标文件无效，投标作废标处理）</w:t>
      </w: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381"/>
      </w:tblGrid>
      <w:tr w:rsidR="00D655BC" w:rsidRPr="004D0113">
        <w:trPr>
          <w:trHeight w:val="454"/>
        </w:trPr>
        <w:tc>
          <w:tcPr>
            <w:tcW w:w="8943" w:type="dxa"/>
            <w:gridSpan w:val="2"/>
            <w:vAlign w:val="center"/>
          </w:tcPr>
          <w:p w:rsidR="00D655BC" w:rsidRPr="004D0113" w:rsidRDefault="00664B7B">
            <w:pPr>
              <w:spacing w:line="360" w:lineRule="auto"/>
              <w:jc w:val="center"/>
              <w:rPr>
                <w:rFonts w:ascii="宋体" w:hAnsi="宋体" w:cs="宋体"/>
                <w:sz w:val="24"/>
              </w:rPr>
            </w:pPr>
            <w:r w:rsidRPr="004D0113">
              <w:rPr>
                <w:rFonts w:ascii="宋体" w:hAnsi="宋体" w:cs="宋体" w:hint="eastAsia"/>
                <w:sz w:val="24"/>
              </w:rPr>
              <w:t>资格性检查表</w:t>
            </w:r>
          </w:p>
        </w:tc>
      </w:tr>
      <w:tr w:rsidR="00D655BC" w:rsidRPr="004D0113">
        <w:trPr>
          <w:trHeight w:val="454"/>
        </w:trPr>
        <w:tc>
          <w:tcPr>
            <w:tcW w:w="562" w:type="dxa"/>
            <w:vAlign w:val="center"/>
          </w:tcPr>
          <w:p w:rsidR="00D655BC" w:rsidRPr="004D0113" w:rsidRDefault="00664B7B">
            <w:pPr>
              <w:spacing w:line="360" w:lineRule="auto"/>
              <w:rPr>
                <w:rFonts w:ascii="宋体" w:hAnsi="宋体" w:cs="宋体"/>
                <w:sz w:val="24"/>
              </w:rPr>
            </w:pPr>
            <w:r w:rsidRPr="004D0113">
              <w:rPr>
                <w:rFonts w:ascii="宋体" w:hAnsi="宋体" w:cs="宋体" w:hint="eastAsia"/>
                <w:sz w:val="24"/>
              </w:rPr>
              <w:t>1</w:t>
            </w:r>
          </w:p>
        </w:tc>
        <w:tc>
          <w:tcPr>
            <w:tcW w:w="8381" w:type="dxa"/>
            <w:vAlign w:val="center"/>
          </w:tcPr>
          <w:p w:rsidR="00D655BC" w:rsidRPr="004D0113" w:rsidRDefault="00664B7B">
            <w:pPr>
              <w:spacing w:line="360" w:lineRule="auto"/>
              <w:rPr>
                <w:rFonts w:ascii="宋体" w:hAnsi="宋体" w:cs="宋体"/>
                <w:sz w:val="24"/>
              </w:rPr>
            </w:pPr>
            <w:r w:rsidRPr="004D0113">
              <w:rPr>
                <w:rFonts w:ascii="宋体" w:hAnsi="宋体" w:cs="宋体" w:hint="eastAsia"/>
                <w:sz w:val="24"/>
              </w:rPr>
              <w:t>具有独立承担民事责任能力的在中华人民共和国境内登记注册的法人或其他组织营业执照（或单位登记证书等相关证明材料）</w:t>
            </w:r>
          </w:p>
        </w:tc>
      </w:tr>
      <w:tr w:rsidR="00D655BC" w:rsidRPr="004D0113">
        <w:trPr>
          <w:trHeight w:val="454"/>
        </w:trPr>
        <w:tc>
          <w:tcPr>
            <w:tcW w:w="562" w:type="dxa"/>
            <w:vAlign w:val="center"/>
          </w:tcPr>
          <w:p w:rsidR="00D655BC" w:rsidRPr="004D0113" w:rsidRDefault="00664B7B">
            <w:pPr>
              <w:spacing w:line="360" w:lineRule="auto"/>
              <w:rPr>
                <w:rFonts w:ascii="宋体" w:hAnsi="宋体" w:cs="宋体"/>
                <w:sz w:val="24"/>
              </w:rPr>
            </w:pPr>
            <w:r w:rsidRPr="004D0113">
              <w:rPr>
                <w:rFonts w:ascii="宋体" w:hAnsi="宋体" w:cs="宋体" w:hint="eastAsia"/>
                <w:sz w:val="24"/>
              </w:rPr>
              <w:t>2</w:t>
            </w:r>
          </w:p>
        </w:tc>
        <w:tc>
          <w:tcPr>
            <w:tcW w:w="8381" w:type="dxa"/>
            <w:vAlign w:val="center"/>
          </w:tcPr>
          <w:p w:rsidR="00D655BC" w:rsidRPr="004D0113" w:rsidRDefault="00664B7B">
            <w:pPr>
              <w:spacing w:line="360" w:lineRule="auto"/>
              <w:rPr>
                <w:rFonts w:ascii="宋体" w:hAnsi="宋体" w:cs="宋体"/>
                <w:sz w:val="24"/>
              </w:rPr>
            </w:pPr>
            <w:r w:rsidRPr="004D0113">
              <w:rPr>
                <w:rFonts w:ascii="宋体" w:hAnsi="宋体" w:cs="宋体" w:hint="eastAsia"/>
                <w:sz w:val="24"/>
              </w:rPr>
              <w:t>具有深圳市政府采购注册供应商资格</w:t>
            </w:r>
          </w:p>
        </w:tc>
      </w:tr>
      <w:tr w:rsidR="00D655BC" w:rsidRPr="004D0113">
        <w:trPr>
          <w:trHeight w:val="454"/>
        </w:trPr>
        <w:tc>
          <w:tcPr>
            <w:tcW w:w="562" w:type="dxa"/>
            <w:vAlign w:val="center"/>
          </w:tcPr>
          <w:p w:rsidR="00D655BC" w:rsidRPr="004D0113" w:rsidRDefault="00664B7B">
            <w:pPr>
              <w:spacing w:line="360" w:lineRule="auto"/>
              <w:rPr>
                <w:rFonts w:ascii="宋体" w:hAnsi="宋体" w:cs="宋体"/>
                <w:sz w:val="24"/>
              </w:rPr>
            </w:pPr>
            <w:r w:rsidRPr="004D0113">
              <w:rPr>
                <w:rFonts w:ascii="宋体" w:hAnsi="宋体" w:cs="宋体" w:hint="eastAsia"/>
                <w:sz w:val="24"/>
              </w:rPr>
              <w:t>3</w:t>
            </w:r>
          </w:p>
        </w:tc>
        <w:tc>
          <w:tcPr>
            <w:tcW w:w="8381" w:type="dxa"/>
            <w:vAlign w:val="center"/>
          </w:tcPr>
          <w:p w:rsidR="00D655BC" w:rsidRPr="004D0113" w:rsidRDefault="00664B7B">
            <w:pPr>
              <w:spacing w:line="360" w:lineRule="auto"/>
              <w:rPr>
                <w:rFonts w:ascii="宋体" w:hAnsi="宋体" w:cs="宋体"/>
                <w:sz w:val="24"/>
              </w:rPr>
            </w:pPr>
            <w:r w:rsidRPr="004D0113">
              <w:rPr>
                <w:rFonts w:ascii="宋体" w:hAnsi="宋体" w:cs="宋体" w:hint="eastAsia"/>
                <w:sz w:val="24"/>
              </w:rPr>
              <w:t>本项目不接受联合体投标，不允许转包、分包，不接受投标人选用进口产品参与投标</w:t>
            </w:r>
          </w:p>
        </w:tc>
      </w:tr>
      <w:tr w:rsidR="00D655BC" w:rsidRPr="004D0113">
        <w:tc>
          <w:tcPr>
            <w:tcW w:w="8943" w:type="dxa"/>
            <w:gridSpan w:val="2"/>
          </w:tcPr>
          <w:p w:rsidR="00D655BC" w:rsidRPr="004D0113" w:rsidRDefault="00664B7B">
            <w:pPr>
              <w:spacing w:line="360" w:lineRule="auto"/>
              <w:jc w:val="center"/>
              <w:rPr>
                <w:rFonts w:ascii="宋体" w:hAnsi="宋体" w:cs="宋体"/>
                <w:sz w:val="24"/>
              </w:rPr>
            </w:pPr>
            <w:r w:rsidRPr="004D0113">
              <w:rPr>
                <w:rFonts w:ascii="宋体" w:hAnsi="宋体" w:cs="宋体" w:hint="eastAsia"/>
                <w:sz w:val="24"/>
              </w:rPr>
              <w:t>符合性检查表</w:t>
            </w:r>
          </w:p>
        </w:tc>
      </w:tr>
      <w:tr w:rsidR="00D655BC" w:rsidRPr="004D0113">
        <w:tc>
          <w:tcPr>
            <w:tcW w:w="562" w:type="dxa"/>
          </w:tcPr>
          <w:p w:rsidR="00D655BC" w:rsidRPr="004D0113" w:rsidRDefault="00D655BC">
            <w:pPr>
              <w:pStyle w:val="afa"/>
              <w:numPr>
                <w:ilvl w:val="0"/>
                <w:numId w:val="5"/>
              </w:numPr>
              <w:spacing w:line="360" w:lineRule="auto"/>
              <w:ind w:firstLineChars="0"/>
              <w:rPr>
                <w:rFonts w:ascii="宋体" w:hAnsi="宋体" w:cs="宋体"/>
                <w:sz w:val="24"/>
              </w:rPr>
            </w:pPr>
          </w:p>
        </w:tc>
        <w:tc>
          <w:tcPr>
            <w:tcW w:w="8381" w:type="dxa"/>
            <w:vAlign w:val="center"/>
          </w:tcPr>
          <w:p w:rsidR="00D655BC" w:rsidRPr="004D0113" w:rsidRDefault="00664B7B">
            <w:pPr>
              <w:spacing w:after="60" w:line="360" w:lineRule="auto"/>
              <w:rPr>
                <w:rFonts w:ascii="宋体" w:hAnsi="宋体" w:cs="宋体"/>
                <w:sz w:val="24"/>
              </w:rPr>
            </w:pPr>
            <w:r w:rsidRPr="004D0113">
              <w:rPr>
                <w:rFonts w:ascii="宋体" w:hAnsi="宋体" w:cs="宋体" w:hint="eastAsia"/>
                <w:sz w:val="24"/>
              </w:rPr>
              <w:t>投标函：按对应格式文件填写、签字、盖章</w:t>
            </w:r>
          </w:p>
        </w:tc>
      </w:tr>
      <w:tr w:rsidR="00D655BC" w:rsidRPr="004D0113">
        <w:tc>
          <w:tcPr>
            <w:tcW w:w="562" w:type="dxa"/>
          </w:tcPr>
          <w:p w:rsidR="00D655BC" w:rsidRPr="004D0113" w:rsidRDefault="00D655BC">
            <w:pPr>
              <w:pStyle w:val="afa"/>
              <w:numPr>
                <w:ilvl w:val="0"/>
                <w:numId w:val="5"/>
              </w:numPr>
              <w:spacing w:line="360" w:lineRule="auto"/>
              <w:ind w:firstLineChars="0"/>
              <w:rPr>
                <w:rFonts w:ascii="宋体" w:hAnsi="宋体" w:cs="宋体"/>
                <w:sz w:val="24"/>
              </w:rPr>
            </w:pPr>
          </w:p>
        </w:tc>
        <w:tc>
          <w:tcPr>
            <w:tcW w:w="8381" w:type="dxa"/>
            <w:vAlign w:val="center"/>
          </w:tcPr>
          <w:p w:rsidR="00D655BC" w:rsidRPr="004D0113" w:rsidRDefault="00664B7B">
            <w:pPr>
              <w:spacing w:after="60" w:line="360" w:lineRule="auto"/>
              <w:rPr>
                <w:rFonts w:ascii="宋体" w:hAnsi="宋体" w:cs="宋体"/>
                <w:sz w:val="24"/>
              </w:rPr>
            </w:pPr>
            <w:r w:rsidRPr="004D0113">
              <w:rPr>
                <w:rFonts w:ascii="宋体" w:hAnsi="宋体" w:cs="宋体" w:hint="eastAsia"/>
                <w:sz w:val="24"/>
              </w:rPr>
              <w:t>法定代表人（单位负责人）证明书及授权委托书：</w:t>
            </w:r>
            <w:r w:rsidRPr="004D0113">
              <w:rPr>
                <w:rFonts w:ascii="宋体" w:hAnsi="宋体" w:hint="eastAsia"/>
                <w:sz w:val="24"/>
              </w:rPr>
              <w:t>按对应格式文件签字、盖章</w:t>
            </w:r>
          </w:p>
        </w:tc>
      </w:tr>
      <w:tr w:rsidR="00D655BC" w:rsidRPr="004D0113">
        <w:tc>
          <w:tcPr>
            <w:tcW w:w="562" w:type="dxa"/>
          </w:tcPr>
          <w:p w:rsidR="00D655BC" w:rsidRPr="004D0113" w:rsidRDefault="00D655BC">
            <w:pPr>
              <w:pStyle w:val="afa"/>
              <w:numPr>
                <w:ilvl w:val="0"/>
                <w:numId w:val="5"/>
              </w:numPr>
              <w:spacing w:line="360" w:lineRule="auto"/>
              <w:ind w:firstLineChars="0"/>
              <w:rPr>
                <w:rFonts w:ascii="宋体" w:hAnsi="宋体" w:cs="宋体"/>
                <w:sz w:val="24"/>
              </w:rPr>
            </w:pPr>
          </w:p>
        </w:tc>
        <w:tc>
          <w:tcPr>
            <w:tcW w:w="8381" w:type="dxa"/>
            <w:vAlign w:val="center"/>
          </w:tcPr>
          <w:p w:rsidR="00D655BC" w:rsidRPr="004D0113" w:rsidRDefault="00664B7B">
            <w:pPr>
              <w:spacing w:after="60" w:line="360" w:lineRule="auto"/>
              <w:rPr>
                <w:rFonts w:ascii="宋体" w:hAnsi="宋体" w:cs="宋体"/>
                <w:sz w:val="24"/>
              </w:rPr>
            </w:pPr>
            <w:r w:rsidRPr="004D0113">
              <w:rPr>
                <w:rFonts w:ascii="宋体" w:hAnsi="宋体" w:cs="宋体" w:hint="eastAsia"/>
                <w:sz w:val="24"/>
              </w:rPr>
              <w:t>报价要求：投标报价是</w:t>
            </w:r>
            <w:proofErr w:type="gramStart"/>
            <w:r w:rsidRPr="004D0113">
              <w:rPr>
                <w:rFonts w:ascii="宋体" w:hAnsi="宋体" w:cs="宋体" w:hint="eastAsia"/>
                <w:sz w:val="24"/>
              </w:rPr>
              <w:t>固定价</w:t>
            </w:r>
            <w:proofErr w:type="gramEnd"/>
            <w:r w:rsidRPr="004D0113">
              <w:rPr>
                <w:rFonts w:ascii="宋体" w:hAnsi="宋体" w:cs="宋体" w:hint="eastAsia"/>
                <w:sz w:val="24"/>
              </w:rPr>
              <w:t>且是唯一的，投标报价没有超出最高限价；若投标报价明显低于其他通过符合性审查投标人的报价，有可能影响服务质量或者不能诚信履约的，投标人应能</w:t>
            </w:r>
            <w:proofErr w:type="gramStart"/>
            <w:r w:rsidRPr="004D0113">
              <w:rPr>
                <w:rFonts w:ascii="宋体" w:hAnsi="宋体" w:cs="宋体" w:hint="eastAsia"/>
                <w:sz w:val="24"/>
              </w:rPr>
              <w:t>作出</w:t>
            </w:r>
            <w:proofErr w:type="gramEnd"/>
            <w:r w:rsidRPr="004D0113">
              <w:rPr>
                <w:rFonts w:ascii="宋体" w:hAnsi="宋体" w:cs="宋体" w:hint="eastAsia"/>
                <w:sz w:val="24"/>
              </w:rPr>
              <w:t>合理说明；招标文件不接受提交备选方案。</w:t>
            </w:r>
          </w:p>
        </w:tc>
      </w:tr>
      <w:tr w:rsidR="00D655BC" w:rsidRPr="004D0113">
        <w:tc>
          <w:tcPr>
            <w:tcW w:w="562" w:type="dxa"/>
          </w:tcPr>
          <w:p w:rsidR="00D655BC" w:rsidRPr="004D0113" w:rsidRDefault="00D655BC">
            <w:pPr>
              <w:pStyle w:val="afa"/>
              <w:numPr>
                <w:ilvl w:val="0"/>
                <w:numId w:val="5"/>
              </w:numPr>
              <w:spacing w:line="360" w:lineRule="auto"/>
              <w:ind w:firstLineChars="0"/>
              <w:rPr>
                <w:rFonts w:ascii="宋体" w:hAnsi="宋体" w:cs="宋体"/>
                <w:sz w:val="24"/>
              </w:rPr>
            </w:pPr>
          </w:p>
        </w:tc>
        <w:tc>
          <w:tcPr>
            <w:tcW w:w="8381" w:type="dxa"/>
            <w:vAlign w:val="center"/>
          </w:tcPr>
          <w:p w:rsidR="00D655BC" w:rsidRPr="004D0113" w:rsidRDefault="00664B7B">
            <w:pPr>
              <w:spacing w:after="60" w:line="360" w:lineRule="auto"/>
              <w:rPr>
                <w:rFonts w:ascii="宋体" w:hAnsi="宋体" w:cs="宋体"/>
                <w:sz w:val="24"/>
              </w:rPr>
            </w:pPr>
            <w:r w:rsidRPr="004D0113">
              <w:rPr>
                <w:rFonts w:ascii="宋体" w:hAnsi="宋体" w:cs="宋体" w:hint="eastAsia"/>
                <w:sz w:val="24"/>
              </w:rPr>
              <w:t>投标文件的完整性：</w:t>
            </w:r>
            <w:r w:rsidRPr="004D0113">
              <w:rPr>
                <w:rFonts w:ascii="宋体" w:hAnsi="宋体" w:hint="eastAsia"/>
                <w:kern w:val="28"/>
                <w:sz w:val="24"/>
              </w:rPr>
              <w:t>投标文件完整且编排有序，投标内容基本完整，无重大错漏。</w:t>
            </w:r>
          </w:p>
        </w:tc>
      </w:tr>
      <w:tr w:rsidR="00D655BC" w:rsidRPr="004D0113">
        <w:tc>
          <w:tcPr>
            <w:tcW w:w="562" w:type="dxa"/>
          </w:tcPr>
          <w:p w:rsidR="00D655BC" w:rsidRPr="004D0113" w:rsidRDefault="00D655BC">
            <w:pPr>
              <w:pStyle w:val="afa"/>
              <w:numPr>
                <w:ilvl w:val="0"/>
                <w:numId w:val="5"/>
              </w:numPr>
              <w:spacing w:line="360" w:lineRule="auto"/>
              <w:ind w:firstLineChars="0"/>
              <w:rPr>
                <w:rFonts w:ascii="宋体" w:hAnsi="宋体" w:cs="宋体"/>
                <w:sz w:val="24"/>
              </w:rPr>
            </w:pPr>
          </w:p>
        </w:tc>
        <w:tc>
          <w:tcPr>
            <w:tcW w:w="8381" w:type="dxa"/>
            <w:vAlign w:val="center"/>
          </w:tcPr>
          <w:p w:rsidR="00D655BC" w:rsidRPr="004D0113" w:rsidRDefault="00664B7B" w:rsidP="00664B7B">
            <w:pPr>
              <w:spacing w:after="60" w:line="360" w:lineRule="auto"/>
              <w:rPr>
                <w:rFonts w:ascii="宋体" w:hAnsi="宋体" w:cs="宋体"/>
                <w:b/>
                <w:sz w:val="24"/>
              </w:rPr>
            </w:pPr>
            <w:r w:rsidRPr="004D0113">
              <w:rPr>
                <w:rFonts w:ascii="宋体" w:hAnsi="宋体" w:hint="eastAsia"/>
                <w:sz w:val="24"/>
              </w:rPr>
              <w:t>投标有效期：</w:t>
            </w:r>
            <w:r w:rsidRPr="00E51F5C">
              <w:rPr>
                <w:rFonts w:ascii="宋体" w:hAnsi="宋体" w:hint="eastAsia"/>
                <w:color w:val="000000" w:themeColor="text1"/>
                <w:sz w:val="24"/>
              </w:rPr>
              <w:t>投标截止日起6</w:t>
            </w:r>
            <w:r w:rsidR="00843277" w:rsidRPr="00E51F5C">
              <w:rPr>
                <w:rFonts w:ascii="宋体" w:hAnsi="宋体" w:hint="eastAsia"/>
                <w:color w:val="000000" w:themeColor="text1"/>
                <w:sz w:val="24"/>
              </w:rPr>
              <w:t>0</w:t>
            </w:r>
            <w:r w:rsidRPr="00E51F5C">
              <w:rPr>
                <w:rFonts w:ascii="宋体" w:hAnsi="宋体" w:hint="eastAsia"/>
                <w:color w:val="000000" w:themeColor="text1"/>
                <w:sz w:val="24"/>
              </w:rPr>
              <w:t>天</w:t>
            </w:r>
          </w:p>
        </w:tc>
      </w:tr>
      <w:tr w:rsidR="00D655BC" w:rsidRPr="004D0113">
        <w:tc>
          <w:tcPr>
            <w:tcW w:w="562" w:type="dxa"/>
          </w:tcPr>
          <w:p w:rsidR="00D655BC" w:rsidRPr="004D0113" w:rsidRDefault="00D655BC">
            <w:pPr>
              <w:pStyle w:val="afa"/>
              <w:numPr>
                <w:ilvl w:val="0"/>
                <w:numId w:val="5"/>
              </w:numPr>
              <w:spacing w:line="360" w:lineRule="auto"/>
              <w:ind w:firstLineChars="0"/>
              <w:rPr>
                <w:rFonts w:ascii="宋体" w:hAnsi="宋体" w:cs="宋体"/>
                <w:sz w:val="24"/>
              </w:rPr>
            </w:pPr>
          </w:p>
        </w:tc>
        <w:tc>
          <w:tcPr>
            <w:tcW w:w="8381" w:type="dxa"/>
            <w:vAlign w:val="center"/>
          </w:tcPr>
          <w:p w:rsidR="00D655BC" w:rsidRPr="004D0113" w:rsidRDefault="00664B7B">
            <w:pPr>
              <w:spacing w:after="60" w:line="360" w:lineRule="auto"/>
              <w:rPr>
                <w:rFonts w:ascii="宋体" w:hAnsi="宋体" w:cs="宋体"/>
                <w:sz w:val="24"/>
              </w:rPr>
            </w:pPr>
            <w:r w:rsidRPr="004D0113">
              <w:rPr>
                <w:rFonts w:ascii="宋体" w:hAnsi="宋体" w:hint="eastAsia"/>
                <w:sz w:val="24"/>
              </w:rPr>
              <w:t>其他：法律、法规和招标文件规定的其他无效情形</w:t>
            </w:r>
          </w:p>
        </w:tc>
      </w:tr>
    </w:tbl>
    <w:p w:rsidR="00D655BC" w:rsidRDefault="00D655BC">
      <w:pPr>
        <w:spacing w:line="360" w:lineRule="auto"/>
        <w:rPr>
          <w:rFonts w:ascii="宋体" w:hAnsi="宋体" w:cs="宋体"/>
        </w:rPr>
      </w:pPr>
    </w:p>
    <w:p w:rsidR="00D655BC" w:rsidRDefault="00664B7B">
      <w:pPr>
        <w:rPr>
          <w:rFonts w:cs="宋体"/>
          <w:sz w:val="36"/>
        </w:rPr>
      </w:pPr>
      <w:r>
        <w:rPr>
          <w:rFonts w:cs="宋体"/>
          <w:sz w:val="36"/>
        </w:rPr>
        <w:br w:type="page"/>
      </w:r>
    </w:p>
    <w:p w:rsidR="00D655BC" w:rsidRDefault="00664B7B">
      <w:pPr>
        <w:pStyle w:val="2"/>
        <w:spacing w:line="360" w:lineRule="auto"/>
        <w:rPr>
          <w:rFonts w:ascii="宋体" w:hAnsi="宋体" w:cs="宋体"/>
          <w:b/>
          <w:sz w:val="32"/>
          <w:szCs w:val="32"/>
        </w:rPr>
      </w:pPr>
      <w:bookmarkStart w:id="0" w:name="InsertEnd"/>
      <w:bookmarkStart w:id="1" w:name="_Toc73517632"/>
      <w:bookmarkStart w:id="2" w:name="_Toc100052355"/>
      <w:bookmarkStart w:id="3" w:name="_Toc73521541"/>
      <w:bookmarkStart w:id="4" w:name="_Toc73521629"/>
      <w:bookmarkStart w:id="5" w:name="_Toc101074865"/>
      <w:bookmarkStart w:id="6" w:name="_Toc36604187"/>
      <w:bookmarkStart w:id="7" w:name="_Toc73518110"/>
      <w:bookmarkEnd w:id="0"/>
      <w:r>
        <w:rPr>
          <w:rFonts w:ascii="宋体" w:hAnsi="宋体" w:cs="宋体" w:hint="eastAsia"/>
          <w:b/>
          <w:sz w:val="32"/>
          <w:szCs w:val="32"/>
        </w:rPr>
        <w:lastRenderedPageBreak/>
        <w:t>第一章</w:t>
      </w:r>
      <w:r>
        <w:rPr>
          <w:rFonts w:ascii="宋体" w:hAnsi="宋体" w:cs="宋体"/>
          <w:b/>
          <w:sz w:val="32"/>
          <w:szCs w:val="32"/>
        </w:rPr>
        <w:t xml:space="preserve">  </w:t>
      </w:r>
      <w:r>
        <w:rPr>
          <w:rFonts w:ascii="宋体" w:hAnsi="宋体" w:cs="宋体" w:hint="eastAsia"/>
          <w:b/>
          <w:sz w:val="32"/>
          <w:szCs w:val="32"/>
        </w:rPr>
        <w:t>招标公告</w:t>
      </w:r>
    </w:p>
    <w:p w:rsidR="00D655BC" w:rsidRDefault="00D655BC">
      <w:pPr>
        <w:spacing w:line="360" w:lineRule="auto"/>
        <w:jc w:val="center"/>
        <w:rPr>
          <w:rFonts w:ascii="宋体" w:hAnsi="宋体" w:cs="宋体"/>
          <w:szCs w:val="21"/>
        </w:rPr>
      </w:pPr>
    </w:p>
    <w:bookmarkEnd w:id="1"/>
    <w:bookmarkEnd w:id="2"/>
    <w:bookmarkEnd w:id="3"/>
    <w:bookmarkEnd w:id="4"/>
    <w:bookmarkEnd w:id="5"/>
    <w:bookmarkEnd w:id="6"/>
    <w:bookmarkEnd w:id="7"/>
    <w:p w:rsidR="00D655BC" w:rsidRPr="00F34845" w:rsidRDefault="00664B7B">
      <w:pPr>
        <w:widowControl/>
        <w:spacing w:before="75" w:after="100" w:afterAutospacing="1" w:line="360" w:lineRule="auto"/>
        <w:ind w:firstLineChars="200" w:firstLine="480"/>
        <w:jc w:val="left"/>
        <w:rPr>
          <w:rFonts w:ascii="宋体" w:hAnsi="宋体" w:cs="宋体"/>
          <w:color w:val="000000" w:themeColor="text1"/>
          <w:kern w:val="0"/>
          <w:sz w:val="24"/>
        </w:rPr>
      </w:pPr>
      <w:r w:rsidRPr="00F34845">
        <w:rPr>
          <w:rFonts w:ascii="宋体" w:hAnsi="宋体" w:cs="宋体" w:hint="eastAsia"/>
          <w:color w:val="000000" w:themeColor="text1"/>
          <w:kern w:val="0"/>
          <w:sz w:val="24"/>
        </w:rPr>
        <w:t>根据《深圳经济特区政府采购条例》等有关规定，就华侨城中学高中部新宿舍窗帘及轨道采购</w:t>
      </w:r>
      <w:r w:rsidRPr="00F34845">
        <w:rPr>
          <w:rFonts w:ascii="宋体" w:hAnsi="宋体" w:cs="宋体" w:hint="eastAsia"/>
          <w:color w:val="000000" w:themeColor="text1"/>
          <w:kern w:val="0"/>
          <w:sz w:val="24"/>
          <w:szCs w:val="21"/>
        </w:rPr>
        <w:t>进行公开招标。欢迎符合资格的投标人参加投标。</w:t>
      </w:r>
    </w:p>
    <w:p w:rsidR="00D655BC" w:rsidRPr="00F34845" w:rsidRDefault="00664B7B">
      <w:pPr>
        <w:widowControl/>
        <w:spacing w:before="75" w:after="100" w:afterAutospacing="1" w:line="360" w:lineRule="auto"/>
        <w:jc w:val="left"/>
        <w:outlineLvl w:val="0"/>
        <w:rPr>
          <w:rFonts w:ascii="宋体" w:hAnsi="宋体" w:cs="宋体"/>
          <w:color w:val="000000" w:themeColor="text1"/>
          <w:kern w:val="0"/>
          <w:sz w:val="24"/>
        </w:rPr>
      </w:pPr>
      <w:r w:rsidRPr="00F34845">
        <w:rPr>
          <w:rFonts w:ascii="宋体" w:hAnsi="宋体" w:cs="宋体"/>
          <w:color w:val="000000" w:themeColor="text1"/>
          <w:kern w:val="0"/>
          <w:sz w:val="24"/>
        </w:rPr>
        <w:t>1</w:t>
      </w:r>
      <w:r w:rsidRPr="00F34845">
        <w:rPr>
          <w:rFonts w:ascii="宋体" w:hAnsi="宋体" w:cs="宋体" w:hint="eastAsia"/>
          <w:color w:val="000000" w:themeColor="text1"/>
          <w:kern w:val="0"/>
          <w:sz w:val="24"/>
        </w:rPr>
        <w:t>、招标编号：</w:t>
      </w:r>
      <w:r w:rsidR="00833676">
        <w:rPr>
          <w:rFonts w:ascii="宋体" w:hAnsi="宋体" w:cs="宋体" w:hint="eastAsia"/>
          <w:color w:val="000000" w:themeColor="text1"/>
          <w:kern w:val="0"/>
          <w:sz w:val="24"/>
        </w:rPr>
        <w:t xml:space="preserve"> QZCL</w:t>
      </w:r>
      <w:bookmarkStart w:id="8" w:name="_GoBack"/>
      <w:bookmarkEnd w:id="8"/>
      <w:r w:rsidR="000E1D3E" w:rsidRPr="00F34845">
        <w:rPr>
          <w:rFonts w:ascii="宋体" w:hAnsi="宋体" w:cs="宋体" w:hint="eastAsia"/>
          <w:color w:val="000000" w:themeColor="text1"/>
          <w:kern w:val="0"/>
          <w:sz w:val="24"/>
        </w:rPr>
        <w:t>2019120401</w:t>
      </w:r>
    </w:p>
    <w:p w:rsidR="00D655BC" w:rsidRPr="00F34845" w:rsidRDefault="00664B7B">
      <w:pPr>
        <w:widowControl/>
        <w:spacing w:before="75" w:after="100" w:afterAutospacing="1" w:line="360" w:lineRule="auto"/>
        <w:ind w:left="1560" w:hangingChars="650" w:hanging="1560"/>
        <w:jc w:val="left"/>
        <w:rPr>
          <w:rFonts w:ascii="宋体" w:hAnsi="宋体" w:cs="宋体"/>
          <w:color w:val="000000" w:themeColor="text1"/>
          <w:kern w:val="0"/>
          <w:sz w:val="24"/>
        </w:rPr>
      </w:pPr>
      <w:r w:rsidRPr="00F34845">
        <w:rPr>
          <w:rFonts w:ascii="宋体" w:hAnsi="宋体" w:cs="宋体"/>
          <w:color w:val="000000" w:themeColor="text1"/>
          <w:kern w:val="0"/>
          <w:sz w:val="24"/>
        </w:rPr>
        <w:t>2</w:t>
      </w:r>
      <w:r w:rsidRPr="00F34845">
        <w:rPr>
          <w:rFonts w:ascii="宋体" w:hAnsi="宋体" w:cs="宋体" w:hint="eastAsia"/>
          <w:color w:val="000000" w:themeColor="text1"/>
          <w:kern w:val="0"/>
          <w:sz w:val="24"/>
        </w:rPr>
        <w:t>、项目名称：华</w:t>
      </w:r>
      <w:r w:rsidR="000E1D3E" w:rsidRPr="00F34845">
        <w:rPr>
          <w:rFonts w:ascii="宋体" w:hAnsi="宋体" w:cs="宋体" w:hint="eastAsia"/>
          <w:color w:val="000000" w:themeColor="text1"/>
          <w:kern w:val="0"/>
          <w:sz w:val="24"/>
        </w:rPr>
        <w:t>侨城中学高中部</w:t>
      </w:r>
      <w:r w:rsidRPr="00F34845">
        <w:rPr>
          <w:rFonts w:ascii="宋体" w:hAnsi="宋体" w:cs="宋体" w:hint="eastAsia"/>
          <w:color w:val="000000" w:themeColor="text1"/>
          <w:kern w:val="0"/>
          <w:sz w:val="24"/>
        </w:rPr>
        <w:t>新宿舍窗帘及轨道采购</w:t>
      </w:r>
    </w:p>
    <w:p w:rsidR="00D655BC" w:rsidRPr="00F34845" w:rsidRDefault="00664B7B">
      <w:pPr>
        <w:widowControl/>
        <w:spacing w:before="75" w:after="100" w:afterAutospacing="1" w:line="360" w:lineRule="auto"/>
        <w:jc w:val="left"/>
        <w:outlineLvl w:val="0"/>
        <w:rPr>
          <w:rFonts w:ascii="宋体" w:hAnsi="宋体" w:cs="宋体"/>
          <w:color w:val="000000" w:themeColor="text1"/>
          <w:kern w:val="0"/>
          <w:sz w:val="24"/>
          <w:szCs w:val="21"/>
        </w:rPr>
      </w:pPr>
      <w:r w:rsidRPr="00F34845">
        <w:rPr>
          <w:rFonts w:ascii="宋体" w:hAnsi="宋体" w:cs="宋体"/>
          <w:color w:val="000000" w:themeColor="text1"/>
          <w:kern w:val="0"/>
          <w:sz w:val="24"/>
        </w:rPr>
        <w:t>3</w:t>
      </w:r>
      <w:r w:rsidRPr="00F34845">
        <w:rPr>
          <w:rFonts w:ascii="宋体" w:hAnsi="宋体" w:cs="宋体" w:hint="eastAsia"/>
          <w:color w:val="000000" w:themeColor="text1"/>
          <w:kern w:val="0"/>
          <w:sz w:val="24"/>
        </w:rPr>
        <w:t>、项目地点：深圳市南山区</w:t>
      </w:r>
      <w:r w:rsidR="000E1D3E" w:rsidRPr="00F34845">
        <w:rPr>
          <w:rFonts w:ascii="宋体" w:hAnsi="宋体" w:cs="宋体" w:hint="eastAsia"/>
          <w:color w:val="000000" w:themeColor="text1"/>
          <w:kern w:val="0"/>
          <w:sz w:val="24"/>
        </w:rPr>
        <w:t>白石二道1号 华侨城中学高中部</w:t>
      </w:r>
      <w:r w:rsidRPr="00F34845">
        <w:rPr>
          <w:rFonts w:ascii="宋体" w:hAnsi="宋体" w:cs="宋体"/>
          <w:color w:val="000000" w:themeColor="text1"/>
          <w:kern w:val="0"/>
          <w:sz w:val="24"/>
          <w:szCs w:val="21"/>
        </w:rPr>
        <w:t xml:space="preserve"> </w:t>
      </w:r>
    </w:p>
    <w:p w:rsidR="00D655BC" w:rsidRDefault="00664B7B">
      <w:pPr>
        <w:widowControl/>
        <w:spacing w:before="75" w:after="100" w:afterAutospacing="1" w:line="360" w:lineRule="auto"/>
        <w:jc w:val="left"/>
        <w:outlineLvl w:val="0"/>
        <w:rPr>
          <w:rFonts w:ascii="宋体" w:hAnsi="宋体" w:cs="宋体"/>
          <w:kern w:val="0"/>
          <w:sz w:val="24"/>
        </w:rPr>
      </w:pPr>
      <w:r>
        <w:rPr>
          <w:rFonts w:ascii="宋体" w:hAnsi="宋体" w:cs="宋体" w:hint="eastAsia"/>
          <w:sz w:val="24"/>
        </w:rPr>
        <w:t>4、资金来源：</w:t>
      </w:r>
      <w:r>
        <w:rPr>
          <w:rFonts w:ascii="宋体" w:hAnsi="宋体" w:cs="宋体" w:hint="eastAsia"/>
          <w:b/>
          <w:sz w:val="24"/>
        </w:rPr>
        <w:t>财政年度预算，资金控制在</w:t>
      </w:r>
      <w:r w:rsidR="00F34845" w:rsidRPr="00E51F5C">
        <w:rPr>
          <w:rFonts w:ascii="宋体" w:hAnsi="宋体" w:cs="宋体" w:hint="eastAsia"/>
          <w:b/>
          <w:color w:val="000000" w:themeColor="text1"/>
          <w:sz w:val="24"/>
        </w:rPr>
        <w:t>39.3</w:t>
      </w:r>
      <w:r>
        <w:rPr>
          <w:rFonts w:ascii="宋体" w:hAnsi="宋体" w:cs="宋体" w:hint="eastAsia"/>
          <w:b/>
          <w:sz w:val="24"/>
        </w:rPr>
        <w:t>万元。</w:t>
      </w:r>
    </w:p>
    <w:p w:rsidR="00D655BC" w:rsidRDefault="00664B7B">
      <w:pPr>
        <w:widowControl/>
        <w:spacing w:after="100" w:afterAutospacing="1" w:line="360" w:lineRule="auto"/>
        <w:jc w:val="left"/>
        <w:outlineLvl w:val="0"/>
        <w:rPr>
          <w:rFonts w:ascii="宋体" w:hAnsi="宋体" w:cs="宋体"/>
          <w:kern w:val="0"/>
          <w:sz w:val="24"/>
          <w:szCs w:val="21"/>
        </w:rPr>
      </w:pPr>
      <w:r>
        <w:rPr>
          <w:rFonts w:ascii="宋体" w:hAnsi="宋体" w:cs="宋体" w:hint="eastAsia"/>
          <w:kern w:val="0"/>
          <w:sz w:val="24"/>
          <w:szCs w:val="21"/>
        </w:rPr>
        <w:t>一、投标人资质要求：</w:t>
      </w:r>
    </w:p>
    <w:p w:rsidR="00D655BC" w:rsidRPr="004D0113" w:rsidRDefault="00664B7B">
      <w:pPr>
        <w:numPr>
          <w:ilvl w:val="0"/>
          <w:numId w:val="6"/>
        </w:numPr>
        <w:spacing w:line="360" w:lineRule="auto"/>
        <w:rPr>
          <w:rFonts w:ascii="宋体" w:hAnsi="宋体" w:cs="宋体"/>
          <w:kern w:val="0"/>
          <w:sz w:val="24"/>
        </w:rPr>
      </w:pPr>
      <w:r w:rsidRPr="004D0113">
        <w:rPr>
          <w:rFonts w:ascii="宋体" w:hAnsi="宋体" w:cs="宋体" w:hint="eastAsia"/>
          <w:kern w:val="0"/>
          <w:sz w:val="24"/>
        </w:rPr>
        <w:t>投标人必须</w:t>
      </w:r>
      <w:r w:rsidR="000E1D3E" w:rsidRPr="004D0113">
        <w:rPr>
          <w:rFonts w:ascii="宋体" w:hAnsi="宋体" w:hint="eastAsia"/>
          <w:sz w:val="24"/>
        </w:rPr>
        <w:t>具有独立承担民事责任能力的在中华人民共和国境内登记注册的法人或其他组织营业执照（或单位登记证书等相关证明材料）</w:t>
      </w:r>
      <w:r w:rsidRPr="004D0113">
        <w:rPr>
          <w:rFonts w:ascii="宋体" w:hAnsi="宋体" w:cs="宋体" w:hint="eastAsia"/>
          <w:kern w:val="0"/>
          <w:sz w:val="24"/>
        </w:rPr>
        <w:t>；</w:t>
      </w:r>
    </w:p>
    <w:p w:rsidR="000653EB" w:rsidRPr="004D0113" w:rsidRDefault="000653EB" w:rsidP="000653EB">
      <w:pPr>
        <w:numPr>
          <w:ilvl w:val="0"/>
          <w:numId w:val="6"/>
        </w:numPr>
        <w:spacing w:line="360" w:lineRule="auto"/>
        <w:rPr>
          <w:rFonts w:ascii="宋体" w:hAnsi="宋体" w:cs="宋体"/>
          <w:kern w:val="0"/>
          <w:sz w:val="24"/>
        </w:rPr>
      </w:pPr>
      <w:r w:rsidRPr="004D0113">
        <w:rPr>
          <w:rFonts w:ascii="宋体" w:hAnsi="宋体" w:cs="宋体" w:hint="eastAsia"/>
          <w:kern w:val="0"/>
          <w:sz w:val="24"/>
        </w:rPr>
        <w:t>具有深圳市政府采购注册供应商资格</w:t>
      </w:r>
      <w:r w:rsidR="00B02616">
        <w:rPr>
          <w:rFonts w:ascii="宋体" w:hAnsi="宋体" w:cs="宋体" w:hint="eastAsia"/>
          <w:kern w:val="0"/>
          <w:sz w:val="24"/>
        </w:rPr>
        <w:t>；</w:t>
      </w:r>
    </w:p>
    <w:p w:rsidR="00D655BC" w:rsidRPr="004D0113" w:rsidRDefault="00664B7B" w:rsidP="000653EB">
      <w:pPr>
        <w:numPr>
          <w:ilvl w:val="0"/>
          <w:numId w:val="6"/>
        </w:numPr>
        <w:spacing w:line="360" w:lineRule="auto"/>
        <w:rPr>
          <w:rFonts w:ascii="宋体" w:hAnsi="宋体" w:cs="宋体"/>
          <w:kern w:val="0"/>
          <w:sz w:val="24"/>
        </w:rPr>
      </w:pPr>
      <w:r w:rsidRPr="004D0113">
        <w:rPr>
          <w:rFonts w:ascii="宋体" w:hAnsi="宋体" w:cs="宋体" w:hint="eastAsia"/>
          <w:kern w:val="0"/>
          <w:sz w:val="24"/>
        </w:rPr>
        <w:t>本项目不接受联合体投标，不允许</w:t>
      </w:r>
      <w:r w:rsidR="000653EB" w:rsidRPr="004D0113">
        <w:rPr>
          <w:rFonts w:ascii="宋体" w:hAnsi="宋体" w:cs="宋体" w:hint="eastAsia"/>
          <w:kern w:val="0"/>
          <w:sz w:val="24"/>
        </w:rPr>
        <w:t>转包、</w:t>
      </w:r>
      <w:r w:rsidRPr="004D0113">
        <w:rPr>
          <w:rFonts w:ascii="宋体" w:hAnsi="宋体" w:cs="宋体" w:hint="eastAsia"/>
          <w:kern w:val="0"/>
          <w:sz w:val="24"/>
        </w:rPr>
        <w:t>分包。</w:t>
      </w:r>
    </w:p>
    <w:p w:rsidR="00D655BC" w:rsidRDefault="00664B7B">
      <w:pPr>
        <w:widowControl/>
        <w:spacing w:before="75" w:after="100" w:afterAutospacing="1" w:line="360" w:lineRule="auto"/>
        <w:jc w:val="left"/>
        <w:outlineLvl w:val="0"/>
        <w:rPr>
          <w:rFonts w:ascii="宋体" w:hAnsi="宋体" w:cs="宋体"/>
          <w:kern w:val="0"/>
          <w:sz w:val="24"/>
        </w:rPr>
      </w:pPr>
      <w:r>
        <w:rPr>
          <w:rFonts w:ascii="宋体" w:hAnsi="宋体" w:cs="宋体" w:hint="eastAsia"/>
          <w:kern w:val="0"/>
          <w:sz w:val="24"/>
        </w:rPr>
        <w:t>二、招标文件领取及开标时间、评定标方式；</w:t>
      </w:r>
    </w:p>
    <w:p w:rsidR="00D655BC" w:rsidRPr="00FF2D1E" w:rsidRDefault="00664B7B" w:rsidP="00FF2D1E">
      <w:pPr>
        <w:widowControl/>
        <w:spacing w:before="75" w:after="100" w:afterAutospacing="1" w:line="360" w:lineRule="auto"/>
        <w:ind w:leftChars="114" w:left="719" w:hangingChars="200" w:hanging="480"/>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）领取标书</w:t>
      </w:r>
      <w:r w:rsidR="00FF2D1E">
        <w:rPr>
          <w:rFonts w:ascii="宋体" w:hAnsi="宋体" w:cs="宋体" w:hint="eastAsia"/>
          <w:kern w:val="0"/>
          <w:sz w:val="24"/>
        </w:rPr>
        <w:t>地点</w:t>
      </w:r>
      <w:r>
        <w:rPr>
          <w:rFonts w:ascii="宋体" w:hAnsi="宋体" w:cs="宋体" w:hint="eastAsia"/>
          <w:kern w:val="0"/>
          <w:sz w:val="24"/>
        </w:rPr>
        <w:t>：</w:t>
      </w:r>
      <w:r w:rsidR="00FF2D1E">
        <w:rPr>
          <w:rFonts w:ascii="宋体" w:hAnsi="宋体" w:cs="宋体" w:hint="eastAsia"/>
          <w:kern w:val="0"/>
          <w:sz w:val="24"/>
        </w:rPr>
        <w:t>在</w:t>
      </w:r>
      <w:r w:rsidR="00FF2D1E" w:rsidRPr="00FF2D1E">
        <w:rPr>
          <w:rFonts w:ascii="宋体" w:hAnsi="宋体" w:cs="宋体" w:hint="eastAsia"/>
          <w:kern w:val="0"/>
          <w:sz w:val="24"/>
        </w:rPr>
        <w:t>南山教育在线</w:t>
      </w:r>
      <w:r w:rsidRPr="00FF2D1E">
        <w:rPr>
          <w:rFonts w:ascii="宋体" w:hAnsi="宋体" w:cs="宋体" w:hint="eastAsia"/>
          <w:kern w:val="0"/>
          <w:sz w:val="24"/>
        </w:rPr>
        <w:t>网站</w:t>
      </w:r>
      <w:r w:rsidR="00FF2D1E" w:rsidRPr="00FF2D1E">
        <w:rPr>
          <w:rFonts w:ascii="宋体" w:hAnsi="宋体" w:cs="宋体" w:hint="eastAsia"/>
          <w:kern w:val="0"/>
          <w:sz w:val="24"/>
        </w:rPr>
        <w:t>（</w:t>
      </w:r>
      <w:hyperlink r:id="rId10" w:history="1">
        <w:r w:rsidR="00FF2D1E" w:rsidRPr="00FF2D1E">
          <w:t>http://www.szns.edu.cn/</w:t>
        </w:r>
      </w:hyperlink>
      <w:r w:rsidR="00FF2D1E" w:rsidRPr="00FF2D1E">
        <w:rPr>
          <w:rFonts w:ascii="宋体" w:hAnsi="宋体" w:cs="宋体" w:hint="eastAsia"/>
          <w:kern w:val="0"/>
          <w:sz w:val="24"/>
        </w:rPr>
        <w:t>）</w:t>
      </w:r>
      <w:r w:rsidRPr="00FF2D1E">
        <w:rPr>
          <w:rFonts w:ascii="宋体" w:hAnsi="宋体" w:cs="宋体" w:hint="eastAsia"/>
          <w:kern w:val="0"/>
          <w:sz w:val="24"/>
        </w:rPr>
        <w:t>下载。</w:t>
      </w:r>
    </w:p>
    <w:p w:rsidR="00D655BC" w:rsidRPr="00E821AD" w:rsidRDefault="00664B7B">
      <w:pPr>
        <w:widowControl/>
        <w:spacing w:before="75" w:after="100" w:afterAutospacing="1" w:line="360" w:lineRule="auto"/>
        <w:ind w:firstLineChars="100" w:firstLine="240"/>
        <w:jc w:val="left"/>
        <w:rPr>
          <w:rFonts w:ascii="宋体" w:hAnsi="宋体" w:cs="宋体"/>
          <w:color w:val="000000" w:themeColor="text1"/>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w:t>
      </w:r>
      <w:r w:rsidRPr="00E821AD">
        <w:rPr>
          <w:rFonts w:ascii="宋体" w:hAnsi="宋体" w:cs="宋体" w:hint="eastAsia"/>
          <w:color w:val="000000" w:themeColor="text1"/>
          <w:kern w:val="0"/>
          <w:sz w:val="24"/>
        </w:rPr>
        <w:t>对招标文件有疑问的：应在2019年</w:t>
      </w:r>
      <w:r w:rsidR="00102D86" w:rsidRPr="00E821AD">
        <w:rPr>
          <w:rFonts w:ascii="宋体" w:hAnsi="宋体" w:cs="宋体" w:hint="eastAsia"/>
          <w:color w:val="000000" w:themeColor="text1"/>
          <w:kern w:val="0"/>
          <w:sz w:val="24"/>
        </w:rPr>
        <w:t>12</w:t>
      </w:r>
      <w:r w:rsidRPr="00E821AD">
        <w:rPr>
          <w:rFonts w:ascii="宋体" w:hAnsi="宋体" w:cs="宋体" w:hint="eastAsia"/>
          <w:color w:val="000000" w:themeColor="text1"/>
          <w:kern w:val="0"/>
          <w:sz w:val="24"/>
        </w:rPr>
        <w:t>月</w:t>
      </w:r>
      <w:r w:rsidR="00E51F5C" w:rsidRPr="00E821AD">
        <w:rPr>
          <w:rFonts w:ascii="宋体" w:hAnsi="宋体" w:cs="宋体" w:hint="eastAsia"/>
          <w:color w:val="000000" w:themeColor="text1"/>
          <w:kern w:val="0"/>
          <w:sz w:val="24"/>
        </w:rPr>
        <w:t>9</w:t>
      </w:r>
      <w:r w:rsidRPr="00E821AD">
        <w:rPr>
          <w:rFonts w:ascii="宋体" w:hAnsi="宋体" w:cs="宋体" w:hint="eastAsia"/>
          <w:color w:val="000000" w:themeColor="text1"/>
          <w:kern w:val="0"/>
          <w:sz w:val="24"/>
        </w:rPr>
        <w:t>日17时（北京时间）前以书面形式（需</w:t>
      </w:r>
      <w:r w:rsidRPr="00E821AD">
        <w:rPr>
          <w:rFonts w:ascii="宋体" w:hAnsi="宋体" w:cs="宋体"/>
          <w:color w:val="000000" w:themeColor="text1"/>
          <w:kern w:val="0"/>
          <w:sz w:val="24"/>
        </w:rPr>
        <w:t>法人签字</w:t>
      </w:r>
      <w:r w:rsidRPr="00E821AD">
        <w:rPr>
          <w:rFonts w:ascii="宋体" w:hAnsi="宋体" w:cs="宋体" w:hint="eastAsia"/>
          <w:color w:val="000000" w:themeColor="text1"/>
          <w:kern w:val="0"/>
          <w:sz w:val="24"/>
        </w:rPr>
        <w:t>、</w:t>
      </w:r>
      <w:r w:rsidRPr="00E821AD">
        <w:rPr>
          <w:rFonts w:ascii="宋体" w:hAnsi="宋体" w:cs="宋体"/>
          <w:color w:val="000000" w:themeColor="text1"/>
          <w:kern w:val="0"/>
          <w:sz w:val="24"/>
        </w:rPr>
        <w:t>盖章</w:t>
      </w:r>
      <w:r w:rsidRPr="00E821AD">
        <w:rPr>
          <w:rFonts w:ascii="宋体" w:hAnsi="宋体" w:cs="宋体" w:hint="eastAsia"/>
          <w:color w:val="000000" w:themeColor="text1"/>
          <w:kern w:val="0"/>
          <w:sz w:val="24"/>
        </w:rPr>
        <w:t>）通知采购人，逾期概不受理；</w:t>
      </w:r>
    </w:p>
    <w:p w:rsidR="00D655BC" w:rsidRPr="00E821AD" w:rsidRDefault="00664B7B">
      <w:pPr>
        <w:widowControl/>
        <w:spacing w:before="75" w:after="100" w:afterAutospacing="1" w:line="360" w:lineRule="auto"/>
        <w:ind w:firstLineChars="100" w:firstLine="240"/>
        <w:jc w:val="left"/>
        <w:rPr>
          <w:rFonts w:ascii="宋体" w:hAnsi="宋体" w:cs="宋体"/>
          <w:color w:val="000000" w:themeColor="text1"/>
          <w:kern w:val="0"/>
          <w:sz w:val="24"/>
        </w:rPr>
      </w:pPr>
      <w:r w:rsidRPr="00E821AD">
        <w:rPr>
          <w:rFonts w:ascii="宋体" w:hAnsi="宋体" w:cs="宋体" w:hint="eastAsia"/>
          <w:color w:val="000000" w:themeColor="text1"/>
          <w:kern w:val="0"/>
          <w:sz w:val="24"/>
        </w:rPr>
        <w:t>（</w:t>
      </w:r>
      <w:r w:rsidRPr="00E821AD">
        <w:rPr>
          <w:rFonts w:ascii="宋体" w:hAnsi="宋体" w:cs="宋体"/>
          <w:color w:val="000000" w:themeColor="text1"/>
          <w:kern w:val="0"/>
          <w:sz w:val="24"/>
        </w:rPr>
        <w:t>3</w:t>
      </w:r>
      <w:r w:rsidRPr="00E821AD">
        <w:rPr>
          <w:rFonts w:ascii="宋体" w:hAnsi="宋体" w:cs="宋体" w:hint="eastAsia"/>
          <w:color w:val="000000" w:themeColor="text1"/>
          <w:kern w:val="0"/>
          <w:sz w:val="24"/>
        </w:rPr>
        <w:t>）投标截止时间：投标文件应于2019年</w:t>
      </w:r>
      <w:r w:rsidR="00102D86" w:rsidRPr="00E821AD">
        <w:rPr>
          <w:rFonts w:ascii="宋体" w:hAnsi="宋体" w:cs="宋体" w:hint="eastAsia"/>
          <w:color w:val="000000" w:themeColor="text1"/>
          <w:kern w:val="0"/>
          <w:sz w:val="24"/>
        </w:rPr>
        <w:t>12</w:t>
      </w:r>
      <w:r w:rsidRPr="00E821AD">
        <w:rPr>
          <w:rFonts w:ascii="宋体" w:hAnsi="宋体" w:cs="宋体" w:hint="eastAsia"/>
          <w:color w:val="000000" w:themeColor="text1"/>
          <w:kern w:val="0"/>
          <w:sz w:val="24"/>
        </w:rPr>
        <w:t>月</w:t>
      </w:r>
      <w:r w:rsidR="00FF2D1E" w:rsidRPr="00E821AD">
        <w:rPr>
          <w:rFonts w:ascii="宋体" w:hAnsi="宋体" w:cs="宋体" w:hint="eastAsia"/>
          <w:color w:val="000000" w:themeColor="text1"/>
          <w:kern w:val="0"/>
          <w:sz w:val="24"/>
        </w:rPr>
        <w:t>1</w:t>
      </w:r>
      <w:r w:rsidR="00E51F5C" w:rsidRPr="00E821AD">
        <w:rPr>
          <w:rFonts w:ascii="宋体" w:hAnsi="宋体" w:cs="宋体" w:hint="eastAsia"/>
          <w:color w:val="000000" w:themeColor="text1"/>
          <w:kern w:val="0"/>
          <w:sz w:val="24"/>
        </w:rPr>
        <w:t>1</w:t>
      </w:r>
      <w:r w:rsidRPr="00E821AD">
        <w:rPr>
          <w:rFonts w:ascii="宋体" w:hAnsi="宋体" w:cs="宋体" w:hint="eastAsia"/>
          <w:color w:val="000000" w:themeColor="text1"/>
          <w:kern w:val="0"/>
          <w:sz w:val="24"/>
        </w:rPr>
        <w:t>日</w:t>
      </w:r>
      <w:r w:rsidR="00FF2D1E" w:rsidRPr="00E821AD">
        <w:rPr>
          <w:rFonts w:ascii="宋体" w:hAnsi="宋体" w:cs="宋体" w:hint="eastAsia"/>
          <w:color w:val="000000" w:themeColor="text1"/>
          <w:kern w:val="0"/>
          <w:sz w:val="24"/>
        </w:rPr>
        <w:t>9</w:t>
      </w:r>
      <w:r w:rsidRPr="00E821AD">
        <w:rPr>
          <w:rFonts w:ascii="宋体" w:hAnsi="宋体" w:cs="宋体" w:hint="eastAsia"/>
          <w:color w:val="000000" w:themeColor="text1"/>
          <w:kern w:val="0"/>
          <w:sz w:val="24"/>
        </w:rPr>
        <w:t>时</w:t>
      </w:r>
      <w:r w:rsidR="00FF2D1E" w:rsidRPr="00E821AD">
        <w:rPr>
          <w:rFonts w:ascii="宋体" w:hAnsi="宋体" w:cs="宋体" w:hint="eastAsia"/>
          <w:color w:val="000000" w:themeColor="text1"/>
          <w:kern w:val="0"/>
          <w:sz w:val="24"/>
        </w:rPr>
        <w:t>00</w:t>
      </w:r>
      <w:r w:rsidRPr="00E821AD">
        <w:rPr>
          <w:rFonts w:ascii="宋体" w:hAnsi="宋体" w:cs="宋体" w:hint="eastAsia"/>
          <w:color w:val="000000" w:themeColor="text1"/>
          <w:kern w:val="0"/>
          <w:sz w:val="24"/>
        </w:rPr>
        <w:t>分（北京时间）前密封包装好送至</w:t>
      </w:r>
      <w:r w:rsidRPr="00E821AD">
        <w:rPr>
          <w:rFonts w:ascii="宋体" w:hAnsi="宋体" w:cs="宋体" w:hint="eastAsia"/>
          <w:color w:val="000000" w:themeColor="text1"/>
          <w:kern w:val="0"/>
          <w:sz w:val="24"/>
          <w:szCs w:val="21"/>
        </w:rPr>
        <w:t>深圳市南山区</w:t>
      </w:r>
      <w:r w:rsidR="007553C8" w:rsidRPr="00E821AD">
        <w:rPr>
          <w:rFonts w:ascii="宋体" w:hAnsi="宋体" w:cs="宋体" w:hint="eastAsia"/>
          <w:color w:val="000000" w:themeColor="text1"/>
          <w:kern w:val="0"/>
          <w:sz w:val="24"/>
          <w:szCs w:val="21"/>
        </w:rPr>
        <w:t>白石二道1号</w:t>
      </w:r>
      <w:r w:rsidRPr="00E821AD">
        <w:rPr>
          <w:rFonts w:ascii="宋体" w:hAnsi="宋体" w:cs="宋体" w:hint="eastAsia"/>
          <w:color w:val="000000" w:themeColor="text1"/>
          <w:kern w:val="0"/>
          <w:sz w:val="24"/>
          <w:szCs w:val="21"/>
        </w:rPr>
        <w:t>华侨城中学</w:t>
      </w:r>
      <w:r w:rsidR="007553C8" w:rsidRPr="00E821AD">
        <w:rPr>
          <w:rFonts w:ascii="宋体" w:hAnsi="宋体" w:cs="宋体" w:hint="eastAsia"/>
          <w:color w:val="000000" w:themeColor="text1"/>
          <w:kern w:val="0"/>
          <w:sz w:val="24"/>
          <w:szCs w:val="21"/>
        </w:rPr>
        <w:t>高中部三楼总务处</w:t>
      </w:r>
      <w:r w:rsidRPr="00E821AD">
        <w:rPr>
          <w:rFonts w:ascii="宋体" w:hAnsi="宋体" w:cs="宋体" w:hint="eastAsia"/>
          <w:color w:val="000000" w:themeColor="text1"/>
          <w:kern w:val="0"/>
          <w:sz w:val="24"/>
        </w:rPr>
        <w:t>，逾期送达或不符合投标规定的投标文件恕不接受；</w:t>
      </w:r>
    </w:p>
    <w:p w:rsidR="00D655BC" w:rsidRPr="00E821AD" w:rsidRDefault="00664B7B">
      <w:pPr>
        <w:widowControl/>
        <w:spacing w:before="75" w:after="100" w:afterAutospacing="1" w:line="360" w:lineRule="auto"/>
        <w:ind w:firstLineChars="100" w:firstLine="240"/>
        <w:jc w:val="left"/>
        <w:rPr>
          <w:rFonts w:ascii="宋体" w:hAnsi="宋体" w:cs="宋体"/>
          <w:color w:val="000000" w:themeColor="text1"/>
          <w:kern w:val="0"/>
          <w:sz w:val="24"/>
        </w:rPr>
      </w:pPr>
      <w:r w:rsidRPr="00E821AD">
        <w:rPr>
          <w:rFonts w:ascii="宋体" w:hAnsi="宋体" w:cs="宋体" w:hint="eastAsia"/>
          <w:color w:val="000000" w:themeColor="text1"/>
          <w:kern w:val="0"/>
          <w:sz w:val="24"/>
        </w:rPr>
        <w:t>（</w:t>
      </w:r>
      <w:r w:rsidRPr="00E821AD">
        <w:rPr>
          <w:rFonts w:ascii="宋体" w:hAnsi="宋体" w:cs="宋体"/>
          <w:color w:val="000000" w:themeColor="text1"/>
          <w:kern w:val="0"/>
          <w:sz w:val="24"/>
        </w:rPr>
        <w:t>4</w:t>
      </w:r>
      <w:r w:rsidRPr="00E821AD">
        <w:rPr>
          <w:rFonts w:ascii="宋体" w:hAnsi="宋体" w:cs="宋体" w:hint="eastAsia"/>
          <w:color w:val="000000" w:themeColor="text1"/>
          <w:kern w:val="0"/>
          <w:sz w:val="24"/>
        </w:rPr>
        <w:t>）开标时间：2019年</w:t>
      </w:r>
      <w:r w:rsidR="00FF2D1E" w:rsidRPr="00E821AD">
        <w:rPr>
          <w:rFonts w:ascii="宋体" w:hAnsi="宋体" w:cs="宋体" w:hint="eastAsia"/>
          <w:color w:val="000000" w:themeColor="text1"/>
          <w:kern w:val="0"/>
          <w:sz w:val="24"/>
        </w:rPr>
        <w:t>12</w:t>
      </w:r>
      <w:r w:rsidRPr="00E821AD">
        <w:rPr>
          <w:rFonts w:ascii="宋体" w:hAnsi="宋体" w:cs="宋体" w:hint="eastAsia"/>
          <w:color w:val="000000" w:themeColor="text1"/>
          <w:kern w:val="0"/>
          <w:sz w:val="24"/>
        </w:rPr>
        <w:t>月</w:t>
      </w:r>
      <w:r w:rsidR="00FF2D1E" w:rsidRPr="00E821AD">
        <w:rPr>
          <w:rFonts w:ascii="宋体" w:hAnsi="宋体" w:cs="宋体" w:hint="eastAsia"/>
          <w:color w:val="000000" w:themeColor="text1"/>
          <w:kern w:val="0"/>
          <w:sz w:val="24"/>
        </w:rPr>
        <w:t>1</w:t>
      </w:r>
      <w:r w:rsidR="003D40AA" w:rsidRPr="00E821AD">
        <w:rPr>
          <w:rFonts w:ascii="宋体" w:hAnsi="宋体" w:cs="宋体" w:hint="eastAsia"/>
          <w:color w:val="000000" w:themeColor="text1"/>
          <w:kern w:val="0"/>
          <w:sz w:val="24"/>
        </w:rPr>
        <w:t>1</w:t>
      </w:r>
      <w:r w:rsidRPr="00E821AD">
        <w:rPr>
          <w:rFonts w:ascii="宋体" w:hAnsi="宋体" w:cs="宋体" w:hint="eastAsia"/>
          <w:color w:val="000000" w:themeColor="text1"/>
          <w:kern w:val="0"/>
          <w:sz w:val="24"/>
        </w:rPr>
        <w:t>日</w:t>
      </w:r>
      <w:r w:rsidR="00FF2D1E" w:rsidRPr="00E821AD">
        <w:rPr>
          <w:rFonts w:ascii="宋体" w:hAnsi="宋体" w:cs="宋体" w:hint="eastAsia"/>
          <w:color w:val="000000" w:themeColor="text1"/>
          <w:kern w:val="0"/>
          <w:sz w:val="24"/>
        </w:rPr>
        <w:t>1</w:t>
      </w:r>
      <w:r w:rsidR="003D40AA" w:rsidRPr="00E821AD">
        <w:rPr>
          <w:rFonts w:ascii="宋体" w:hAnsi="宋体" w:cs="宋体" w:hint="eastAsia"/>
          <w:color w:val="000000" w:themeColor="text1"/>
          <w:kern w:val="0"/>
          <w:sz w:val="24"/>
        </w:rPr>
        <w:t>0</w:t>
      </w:r>
      <w:r w:rsidRPr="00E821AD">
        <w:rPr>
          <w:rFonts w:ascii="宋体" w:hAnsi="宋体" w:cs="宋体" w:hint="eastAsia"/>
          <w:color w:val="000000" w:themeColor="text1"/>
          <w:kern w:val="0"/>
          <w:sz w:val="24"/>
        </w:rPr>
        <w:t>时</w:t>
      </w:r>
      <w:r w:rsidR="00FF2D1E" w:rsidRPr="00E821AD">
        <w:rPr>
          <w:rFonts w:ascii="宋体" w:hAnsi="宋体" w:cs="宋体" w:hint="eastAsia"/>
          <w:color w:val="000000" w:themeColor="text1"/>
          <w:kern w:val="0"/>
          <w:sz w:val="24"/>
        </w:rPr>
        <w:t>0</w:t>
      </w:r>
      <w:r w:rsidRPr="00E821AD">
        <w:rPr>
          <w:rFonts w:ascii="宋体" w:hAnsi="宋体" w:cs="宋体" w:hint="eastAsia"/>
          <w:color w:val="000000" w:themeColor="text1"/>
          <w:kern w:val="0"/>
          <w:sz w:val="24"/>
        </w:rPr>
        <w:t>0分（北京时间）；</w:t>
      </w:r>
    </w:p>
    <w:p w:rsidR="00D655BC" w:rsidRDefault="00664B7B">
      <w:pPr>
        <w:widowControl/>
        <w:spacing w:before="75" w:after="100" w:afterAutospacing="1" w:line="360" w:lineRule="auto"/>
        <w:ind w:firstLineChars="100" w:firstLine="240"/>
        <w:jc w:val="left"/>
        <w:rPr>
          <w:rFonts w:ascii="宋体" w:hAnsi="宋体" w:cs="宋体"/>
          <w:kern w:val="0"/>
          <w:sz w:val="24"/>
          <w:szCs w:val="21"/>
        </w:rPr>
      </w:pPr>
      <w:r>
        <w:rPr>
          <w:rFonts w:ascii="宋体" w:hAnsi="宋体" w:cs="宋体" w:hint="eastAsia"/>
          <w:kern w:val="0"/>
          <w:sz w:val="24"/>
        </w:rPr>
        <w:t>（</w:t>
      </w:r>
      <w:r>
        <w:rPr>
          <w:rFonts w:ascii="宋体" w:hAnsi="宋体" w:cs="宋体"/>
          <w:kern w:val="0"/>
          <w:sz w:val="24"/>
        </w:rPr>
        <w:t>5</w:t>
      </w:r>
      <w:r>
        <w:rPr>
          <w:rFonts w:ascii="宋体" w:hAnsi="宋体" w:cs="宋体" w:hint="eastAsia"/>
          <w:kern w:val="0"/>
          <w:sz w:val="24"/>
        </w:rPr>
        <w:t>）开标</w:t>
      </w:r>
      <w:r w:rsidRPr="004D0113">
        <w:rPr>
          <w:rFonts w:ascii="宋体" w:hAnsi="宋体" w:cs="宋体" w:hint="eastAsia"/>
          <w:kern w:val="0"/>
          <w:sz w:val="24"/>
        </w:rPr>
        <w:t>地点：</w:t>
      </w:r>
      <w:r w:rsidR="00FF2D1E" w:rsidRPr="004D0113">
        <w:rPr>
          <w:rFonts w:ascii="宋体" w:hAnsi="宋体" w:cs="宋体" w:hint="eastAsia"/>
          <w:kern w:val="0"/>
          <w:sz w:val="24"/>
          <w:szCs w:val="21"/>
        </w:rPr>
        <w:t>深圳市南山区白石二道1号华侨</w:t>
      </w:r>
      <w:r w:rsidRPr="004D0113">
        <w:rPr>
          <w:rFonts w:ascii="宋体" w:hAnsi="宋体" w:cs="宋体" w:hint="eastAsia"/>
          <w:kern w:val="0"/>
          <w:sz w:val="24"/>
          <w:szCs w:val="21"/>
        </w:rPr>
        <w:t>城中学</w:t>
      </w:r>
      <w:r w:rsidR="00FF2D1E" w:rsidRPr="004D0113">
        <w:rPr>
          <w:rFonts w:ascii="宋体" w:hAnsi="宋体" w:cs="宋体" w:hint="eastAsia"/>
          <w:kern w:val="0"/>
          <w:sz w:val="24"/>
          <w:szCs w:val="21"/>
        </w:rPr>
        <w:t>高中部行政楼</w:t>
      </w:r>
      <w:r w:rsidR="007553C8" w:rsidRPr="004D0113">
        <w:rPr>
          <w:rFonts w:ascii="宋体" w:hAnsi="宋体" w:cs="宋体" w:hint="eastAsia"/>
          <w:kern w:val="0"/>
          <w:sz w:val="24"/>
          <w:szCs w:val="21"/>
        </w:rPr>
        <w:t>四</w:t>
      </w:r>
      <w:r w:rsidR="00FF2D1E" w:rsidRPr="004D0113">
        <w:rPr>
          <w:rFonts w:ascii="宋体" w:hAnsi="宋体" w:cs="宋体" w:hint="eastAsia"/>
          <w:kern w:val="0"/>
          <w:sz w:val="24"/>
          <w:szCs w:val="21"/>
        </w:rPr>
        <w:t>楼会议室</w:t>
      </w:r>
    </w:p>
    <w:p w:rsidR="004D0113" w:rsidRPr="00E51F5C" w:rsidRDefault="00664B7B">
      <w:pPr>
        <w:widowControl/>
        <w:spacing w:before="75" w:after="100" w:afterAutospacing="1" w:line="360" w:lineRule="auto"/>
        <w:ind w:firstLineChars="100" w:firstLine="240"/>
        <w:jc w:val="left"/>
        <w:rPr>
          <w:rFonts w:ascii="宋体" w:hAnsi="宋体" w:cs="宋体"/>
          <w:color w:val="000000" w:themeColor="text1"/>
          <w:kern w:val="0"/>
          <w:sz w:val="24"/>
        </w:rPr>
      </w:pPr>
      <w:r w:rsidRPr="00E51F5C">
        <w:rPr>
          <w:rFonts w:ascii="宋体" w:hAnsi="宋体" w:cs="宋体" w:hint="eastAsia"/>
          <w:color w:val="000000" w:themeColor="text1"/>
          <w:kern w:val="0"/>
          <w:sz w:val="24"/>
        </w:rPr>
        <w:lastRenderedPageBreak/>
        <w:t>（</w:t>
      </w:r>
      <w:r w:rsidRPr="00E51F5C">
        <w:rPr>
          <w:rFonts w:ascii="宋体" w:hAnsi="宋体" w:cs="宋体"/>
          <w:color w:val="000000" w:themeColor="text1"/>
          <w:kern w:val="0"/>
          <w:sz w:val="24"/>
        </w:rPr>
        <w:t>6</w:t>
      </w:r>
      <w:r w:rsidRPr="00E51F5C">
        <w:rPr>
          <w:rFonts w:ascii="宋体" w:hAnsi="宋体" w:cs="宋体" w:hint="eastAsia"/>
          <w:color w:val="000000" w:themeColor="text1"/>
          <w:kern w:val="0"/>
          <w:sz w:val="24"/>
        </w:rPr>
        <w:t>）评标方法：</w:t>
      </w:r>
      <w:r w:rsidR="00FF2D1E" w:rsidRPr="00E51F5C">
        <w:rPr>
          <w:rFonts w:ascii="宋体" w:hAnsi="宋体" w:cs="宋体" w:hint="eastAsia"/>
          <w:color w:val="000000" w:themeColor="text1"/>
          <w:kern w:val="0"/>
          <w:sz w:val="24"/>
        </w:rPr>
        <w:t>综合评分法</w:t>
      </w:r>
      <w:r w:rsidRPr="00E51F5C">
        <w:rPr>
          <w:rFonts w:ascii="宋体" w:hAnsi="宋体" w:cs="宋体" w:hint="eastAsia"/>
          <w:color w:val="000000" w:themeColor="text1"/>
          <w:kern w:val="0"/>
          <w:sz w:val="24"/>
        </w:rPr>
        <w:t>；</w:t>
      </w:r>
    </w:p>
    <w:p w:rsidR="00D655BC" w:rsidRPr="00E51F5C" w:rsidRDefault="004D0113">
      <w:pPr>
        <w:widowControl/>
        <w:spacing w:before="75" w:after="100" w:afterAutospacing="1" w:line="360" w:lineRule="auto"/>
        <w:ind w:firstLineChars="100" w:firstLine="240"/>
        <w:jc w:val="left"/>
        <w:rPr>
          <w:rFonts w:ascii="宋体" w:hAnsi="宋体" w:cs="宋体"/>
          <w:color w:val="000000" w:themeColor="text1"/>
          <w:kern w:val="0"/>
          <w:sz w:val="24"/>
        </w:rPr>
      </w:pPr>
      <w:r w:rsidRPr="00E51F5C">
        <w:rPr>
          <w:rFonts w:ascii="宋体" w:hAnsi="宋体" w:cs="宋体" w:hint="eastAsia"/>
          <w:color w:val="000000" w:themeColor="text1"/>
          <w:kern w:val="0"/>
          <w:sz w:val="24"/>
        </w:rPr>
        <w:t>（7）</w:t>
      </w:r>
      <w:r w:rsidR="00664B7B" w:rsidRPr="00E51F5C">
        <w:rPr>
          <w:rFonts w:ascii="宋体" w:hAnsi="宋体" w:cs="宋体" w:hint="eastAsia"/>
          <w:color w:val="000000" w:themeColor="text1"/>
          <w:kern w:val="0"/>
          <w:sz w:val="24"/>
        </w:rPr>
        <w:t>定标方法：集体议事法</w:t>
      </w:r>
      <w:r w:rsidRPr="00E51F5C">
        <w:rPr>
          <w:rFonts w:ascii="宋体" w:hAnsi="宋体" w:cs="宋体" w:hint="eastAsia"/>
          <w:color w:val="000000" w:themeColor="text1"/>
          <w:kern w:val="0"/>
          <w:sz w:val="24"/>
        </w:rPr>
        <w:t>。</w:t>
      </w:r>
    </w:p>
    <w:p w:rsidR="00D655BC" w:rsidRDefault="00664B7B">
      <w:pPr>
        <w:widowControl/>
        <w:spacing w:before="75" w:after="100" w:afterAutospacing="1" w:line="360" w:lineRule="auto"/>
        <w:ind w:firstLineChars="100" w:firstLine="241"/>
        <w:jc w:val="left"/>
        <w:rPr>
          <w:rFonts w:ascii="宋体" w:hAnsi="宋体" w:cs="宋体"/>
          <w:b/>
          <w:kern w:val="0"/>
          <w:sz w:val="24"/>
        </w:rPr>
      </w:pPr>
      <w:r>
        <w:rPr>
          <w:rFonts w:ascii="宋体" w:hAnsi="宋体" w:cs="宋体" w:hint="eastAsia"/>
          <w:b/>
          <w:kern w:val="0"/>
          <w:sz w:val="24"/>
        </w:rPr>
        <w:t>开标主要程序如下：</w:t>
      </w:r>
    </w:p>
    <w:p w:rsidR="00D655BC" w:rsidRDefault="00664B7B">
      <w:pPr>
        <w:widowControl/>
        <w:numPr>
          <w:ilvl w:val="0"/>
          <w:numId w:val="7"/>
        </w:numPr>
        <w:adjustRightInd w:val="0"/>
        <w:snapToGrid w:val="0"/>
        <w:spacing w:before="75" w:after="100" w:afterAutospacing="1" w:line="360" w:lineRule="auto"/>
        <w:ind w:firstLineChars="200" w:firstLine="480"/>
        <w:jc w:val="left"/>
        <w:rPr>
          <w:rFonts w:ascii="宋体" w:hAnsi="宋体" w:cs="宋体"/>
          <w:kern w:val="0"/>
          <w:sz w:val="24"/>
        </w:rPr>
      </w:pPr>
      <w:r>
        <w:rPr>
          <w:rFonts w:ascii="宋体" w:hAnsi="宋体" w:cs="宋体" w:hint="eastAsia"/>
          <w:kern w:val="0"/>
          <w:sz w:val="24"/>
        </w:rPr>
        <w:t>投标人递交投标文件：投标人代表在截标前签到并完成投标文件的递交。</w:t>
      </w:r>
    </w:p>
    <w:p w:rsidR="00D655BC" w:rsidRPr="004D0113" w:rsidRDefault="00664B7B">
      <w:pPr>
        <w:widowControl/>
        <w:numPr>
          <w:ilvl w:val="0"/>
          <w:numId w:val="7"/>
        </w:numPr>
        <w:adjustRightInd w:val="0"/>
        <w:snapToGrid w:val="0"/>
        <w:spacing w:before="75" w:after="100" w:afterAutospacing="1" w:line="360" w:lineRule="auto"/>
        <w:ind w:firstLineChars="200" w:firstLine="480"/>
        <w:jc w:val="left"/>
        <w:rPr>
          <w:rFonts w:ascii="宋体" w:hAnsi="宋体" w:cs="宋体"/>
          <w:kern w:val="0"/>
          <w:sz w:val="24"/>
        </w:rPr>
      </w:pPr>
      <w:r w:rsidRPr="004D0113">
        <w:rPr>
          <w:rFonts w:ascii="宋体" w:hAnsi="宋体" w:cs="宋体" w:hint="eastAsia"/>
          <w:kern w:val="0"/>
          <w:sz w:val="24"/>
        </w:rPr>
        <w:t>投标人资格性、符合性审查：先进行投标人资格证明文件审查。资格审查合格的投标人进入符合性审查。符合性审查合格的投标人进入评标环节。</w:t>
      </w:r>
    </w:p>
    <w:p w:rsidR="00D655BC" w:rsidRPr="004D0113" w:rsidRDefault="00664B7B">
      <w:pPr>
        <w:widowControl/>
        <w:numPr>
          <w:ilvl w:val="0"/>
          <w:numId w:val="7"/>
        </w:numPr>
        <w:adjustRightInd w:val="0"/>
        <w:snapToGrid w:val="0"/>
        <w:spacing w:before="75" w:after="100" w:afterAutospacing="1" w:line="360" w:lineRule="auto"/>
        <w:ind w:firstLineChars="200" w:firstLine="480"/>
        <w:jc w:val="left"/>
        <w:rPr>
          <w:rFonts w:ascii="宋体" w:hAnsi="宋体" w:cs="宋体"/>
          <w:kern w:val="0"/>
          <w:sz w:val="24"/>
        </w:rPr>
      </w:pPr>
      <w:r w:rsidRPr="004D0113">
        <w:rPr>
          <w:rFonts w:ascii="宋体" w:hAnsi="宋体" w:cs="宋体" w:hint="eastAsia"/>
          <w:kern w:val="0"/>
          <w:sz w:val="24"/>
        </w:rPr>
        <w:t>评标：评标委员会将对资格性符合性合格的投标人按其</w:t>
      </w:r>
      <w:r w:rsidR="00D80807" w:rsidRPr="004D0113">
        <w:rPr>
          <w:rFonts w:ascii="宋体" w:hAnsi="宋体" w:cs="宋体" w:hint="eastAsia"/>
          <w:kern w:val="0"/>
          <w:sz w:val="24"/>
        </w:rPr>
        <w:t>投标响应情况进行综合评分</w:t>
      </w:r>
      <w:r w:rsidR="00C57DDD" w:rsidRPr="004D0113">
        <w:rPr>
          <w:rFonts w:ascii="宋体" w:hAnsi="宋体" w:cs="宋体" w:hint="eastAsia"/>
          <w:kern w:val="0"/>
          <w:sz w:val="24"/>
        </w:rPr>
        <w:t>，然后按</w:t>
      </w:r>
      <w:r w:rsidR="006B07AB" w:rsidRPr="004D0113">
        <w:rPr>
          <w:rFonts w:ascii="宋体" w:hAnsi="宋体" w:cs="宋体" w:hint="eastAsia"/>
          <w:kern w:val="0"/>
          <w:sz w:val="24"/>
        </w:rPr>
        <w:t>评标得分</w:t>
      </w:r>
      <w:r w:rsidR="00C57DDD" w:rsidRPr="004D0113">
        <w:rPr>
          <w:rFonts w:ascii="宋体" w:hAnsi="宋体" w:cs="宋体" w:hint="eastAsia"/>
          <w:kern w:val="0"/>
          <w:sz w:val="24"/>
        </w:rPr>
        <w:t>由高到底选前三名为候选</w:t>
      </w:r>
      <w:r w:rsidR="006B07AB" w:rsidRPr="004D0113">
        <w:rPr>
          <w:rFonts w:ascii="宋体" w:hAnsi="宋体" w:cs="宋体" w:hint="eastAsia"/>
          <w:kern w:val="0"/>
          <w:sz w:val="24"/>
        </w:rPr>
        <w:t>供应</w:t>
      </w:r>
      <w:r w:rsidR="00C57DDD" w:rsidRPr="004D0113">
        <w:rPr>
          <w:rFonts w:ascii="宋体" w:hAnsi="宋体" w:cs="宋体" w:hint="eastAsia"/>
          <w:kern w:val="0"/>
          <w:sz w:val="24"/>
        </w:rPr>
        <w:t>商。</w:t>
      </w:r>
    </w:p>
    <w:p w:rsidR="00D655BC" w:rsidRPr="004D0113" w:rsidRDefault="00664B7B">
      <w:pPr>
        <w:widowControl/>
        <w:numPr>
          <w:ilvl w:val="0"/>
          <w:numId w:val="7"/>
        </w:numPr>
        <w:adjustRightInd w:val="0"/>
        <w:snapToGrid w:val="0"/>
        <w:spacing w:before="75" w:after="100" w:afterAutospacing="1" w:line="360" w:lineRule="auto"/>
        <w:ind w:firstLineChars="200" w:firstLine="480"/>
        <w:jc w:val="left"/>
        <w:rPr>
          <w:rFonts w:ascii="宋体" w:hAnsi="宋体" w:cs="宋体"/>
          <w:kern w:val="0"/>
          <w:sz w:val="24"/>
        </w:rPr>
      </w:pPr>
      <w:r w:rsidRPr="004D0113">
        <w:rPr>
          <w:rFonts w:ascii="宋体" w:hAnsi="宋体" w:cs="宋体" w:hint="eastAsia"/>
          <w:kern w:val="0"/>
          <w:sz w:val="24"/>
        </w:rPr>
        <w:t>定标：</w:t>
      </w:r>
      <w:r w:rsidR="00C57DDD" w:rsidRPr="004D0113">
        <w:rPr>
          <w:rFonts w:ascii="宋体" w:hAnsi="宋体" w:cs="宋体" w:hint="eastAsia"/>
          <w:kern w:val="0"/>
          <w:sz w:val="24"/>
        </w:rPr>
        <w:t>定标委员会采取集体议事法</w:t>
      </w:r>
      <w:r w:rsidR="006B07AB" w:rsidRPr="004D0113">
        <w:rPr>
          <w:rFonts w:ascii="宋体" w:hAnsi="宋体" w:cs="宋体" w:hint="eastAsia"/>
          <w:kern w:val="0"/>
          <w:sz w:val="24"/>
        </w:rPr>
        <w:t>从三个候选供应商中确定其中一个供应商为中标单位</w:t>
      </w:r>
      <w:r w:rsidRPr="004D0113">
        <w:rPr>
          <w:rFonts w:ascii="宋体" w:hAnsi="宋体" w:cs="宋体" w:hint="eastAsia"/>
          <w:kern w:val="0"/>
          <w:sz w:val="24"/>
        </w:rPr>
        <w:t>。</w:t>
      </w:r>
    </w:p>
    <w:p w:rsidR="00D655BC" w:rsidRDefault="00664B7B">
      <w:pPr>
        <w:widowControl/>
        <w:spacing w:before="75" w:after="100" w:afterAutospacing="1" w:line="360" w:lineRule="auto"/>
        <w:jc w:val="left"/>
        <w:outlineLvl w:val="0"/>
        <w:rPr>
          <w:rFonts w:ascii="宋体" w:hAnsi="宋体" w:cs="宋体"/>
          <w:kern w:val="0"/>
          <w:sz w:val="24"/>
        </w:rPr>
      </w:pPr>
      <w:r>
        <w:rPr>
          <w:rFonts w:ascii="宋体" w:hAnsi="宋体" w:cs="宋体" w:hint="eastAsia"/>
          <w:kern w:val="0"/>
          <w:sz w:val="24"/>
        </w:rPr>
        <w:t>三、其他要求：</w:t>
      </w:r>
    </w:p>
    <w:p w:rsidR="00D655BC" w:rsidRDefault="00664B7B">
      <w:pPr>
        <w:widowControl/>
        <w:spacing w:before="75" w:after="100" w:afterAutospacing="1" w:line="360" w:lineRule="auto"/>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1</w:t>
      </w:r>
      <w:r>
        <w:rPr>
          <w:rFonts w:ascii="宋体" w:hAnsi="宋体" w:cs="宋体" w:hint="eastAsia"/>
          <w:kern w:val="0"/>
          <w:sz w:val="24"/>
        </w:rPr>
        <w:t>）若该项目因不足三家而导致重新招标，未予书面通知的单位将被取消重新参加该项目投标的资格；</w:t>
      </w:r>
    </w:p>
    <w:p w:rsidR="00D655BC" w:rsidRDefault="00664B7B">
      <w:pPr>
        <w:widowControl/>
        <w:spacing w:before="75" w:after="100" w:afterAutospacing="1" w:line="360" w:lineRule="auto"/>
        <w:jc w:val="left"/>
        <w:rPr>
          <w:rFonts w:ascii="宋体" w:hAnsi="宋体" w:cs="宋体"/>
          <w:kern w:val="0"/>
          <w:sz w:val="24"/>
        </w:rPr>
      </w:pPr>
      <w:r>
        <w:rPr>
          <w:rFonts w:ascii="宋体" w:hAnsi="宋体" w:cs="宋体" w:hint="eastAsia"/>
          <w:kern w:val="0"/>
          <w:sz w:val="24"/>
        </w:rPr>
        <w:t>（</w:t>
      </w:r>
      <w:r>
        <w:rPr>
          <w:rFonts w:ascii="宋体" w:hAnsi="宋体" w:cs="宋体"/>
          <w:kern w:val="0"/>
          <w:sz w:val="24"/>
        </w:rPr>
        <w:t>2</w:t>
      </w:r>
      <w:r>
        <w:rPr>
          <w:rFonts w:ascii="宋体" w:hAnsi="宋体" w:cs="宋体" w:hint="eastAsia"/>
          <w:kern w:val="0"/>
          <w:sz w:val="24"/>
        </w:rPr>
        <w:t>）本招标文件解释权归</w:t>
      </w:r>
      <w:r>
        <w:rPr>
          <w:rFonts w:ascii="宋体" w:hAnsi="宋体" w:cs="宋体" w:hint="eastAsia"/>
          <w:kern w:val="0"/>
          <w:sz w:val="24"/>
          <w:szCs w:val="21"/>
        </w:rPr>
        <w:t>深圳市南山区华侨城中学</w:t>
      </w:r>
      <w:r>
        <w:rPr>
          <w:rFonts w:ascii="宋体" w:hAnsi="宋体" w:cs="宋体" w:hint="eastAsia"/>
          <w:kern w:val="0"/>
          <w:sz w:val="24"/>
        </w:rPr>
        <w:t>。</w:t>
      </w:r>
    </w:p>
    <w:p w:rsidR="00D655BC" w:rsidRDefault="00664B7B">
      <w:pPr>
        <w:rPr>
          <w:rFonts w:ascii="宋体" w:hAnsi="宋体" w:cs="宋体"/>
          <w:b/>
          <w:sz w:val="32"/>
          <w:szCs w:val="32"/>
        </w:rPr>
      </w:pPr>
      <w:bookmarkStart w:id="9" w:name="bt工程概况"/>
      <w:bookmarkEnd w:id="9"/>
      <w:r>
        <w:rPr>
          <w:rFonts w:ascii="宋体" w:hAnsi="宋体" w:cs="宋体" w:hint="eastAsia"/>
          <w:b/>
          <w:sz w:val="32"/>
          <w:szCs w:val="32"/>
        </w:rPr>
        <w:br w:type="page"/>
      </w:r>
    </w:p>
    <w:p w:rsidR="00D655BC" w:rsidRDefault="00664B7B">
      <w:pPr>
        <w:pStyle w:val="2"/>
        <w:spacing w:line="360" w:lineRule="auto"/>
        <w:rPr>
          <w:rFonts w:ascii="宋体" w:hAnsi="宋体" w:cs="宋体"/>
          <w:b/>
          <w:sz w:val="32"/>
          <w:szCs w:val="32"/>
        </w:rPr>
      </w:pPr>
      <w:r>
        <w:rPr>
          <w:rFonts w:ascii="宋体" w:hAnsi="宋体" w:cs="宋体" w:hint="eastAsia"/>
          <w:b/>
          <w:sz w:val="32"/>
          <w:szCs w:val="32"/>
        </w:rPr>
        <w:lastRenderedPageBreak/>
        <w:t>第二章</w:t>
      </w:r>
      <w:r>
        <w:rPr>
          <w:rFonts w:ascii="宋体" w:hAnsi="宋体" w:cs="宋体"/>
          <w:b/>
          <w:sz w:val="32"/>
          <w:szCs w:val="32"/>
        </w:rPr>
        <w:t xml:space="preserve">  </w:t>
      </w:r>
      <w:r>
        <w:rPr>
          <w:rFonts w:ascii="宋体" w:hAnsi="宋体" w:cs="宋体" w:hint="eastAsia"/>
          <w:b/>
          <w:sz w:val="32"/>
          <w:szCs w:val="32"/>
        </w:rPr>
        <w:t>招标项目需求</w:t>
      </w:r>
    </w:p>
    <w:p w:rsidR="00D655BC" w:rsidRDefault="00664B7B">
      <w:pPr>
        <w:numPr>
          <w:ilvl w:val="0"/>
          <w:numId w:val="8"/>
        </w:numPr>
        <w:spacing w:line="360" w:lineRule="auto"/>
        <w:rPr>
          <w:rFonts w:ascii="宋体" w:hAnsi="宋体" w:cs="宋体"/>
          <w:bCs/>
          <w:sz w:val="24"/>
        </w:rPr>
      </w:pPr>
      <w:bookmarkStart w:id="10" w:name="_Toc205150372"/>
      <w:r>
        <w:rPr>
          <w:rFonts w:ascii="宋体" w:hAnsi="宋体" w:cs="宋体" w:hint="eastAsia"/>
          <w:b/>
          <w:sz w:val="24"/>
        </w:rPr>
        <w:t>项目详情</w:t>
      </w:r>
    </w:p>
    <w:p w:rsidR="00D655BC" w:rsidRPr="00E51F5C" w:rsidRDefault="00081319">
      <w:pPr>
        <w:numPr>
          <w:ilvl w:val="0"/>
          <w:numId w:val="9"/>
        </w:numPr>
        <w:spacing w:line="360" w:lineRule="auto"/>
        <w:rPr>
          <w:rFonts w:ascii="宋体" w:hAnsi="宋体" w:cs="宋体"/>
          <w:bCs/>
          <w:color w:val="000000" w:themeColor="text1"/>
          <w:sz w:val="24"/>
        </w:rPr>
      </w:pPr>
      <w:r>
        <w:rPr>
          <w:rFonts w:ascii="宋体" w:hAnsi="宋体" w:cs="宋体" w:hint="eastAsia"/>
          <w:bCs/>
          <w:color w:val="000000" w:themeColor="text1"/>
          <w:sz w:val="24"/>
        </w:rPr>
        <w:t>项目内容：采购华侨城中学高中部</w:t>
      </w:r>
      <w:r w:rsidR="00664B7B" w:rsidRPr="00E51F5C">
        <w:rPr>
          <w:rFonts w:ascii="宋体" w:hAnsi="宋体" w:cs="宋体" w:hint="eastAsia"/>
          <w:bCs/>
          <w:color w:val="000000" w:themeColor="text1"/>
          <w:sz w:val="24"/>
        </w:rPr>
        <w:t>新宿舍环保遮光窗帘布</w:t>
      </w:r>
      <w:r w:rsidR="00E51F5C">
        <w:rPr>
          <w:rFonts w:ascii="宋体" w:hAnsi="宋体" w:cs="宋体" w:hint="eastAsia"/>
          <w:bCs/>
          <w:color w:val="000000" w:themeColor="text1"/>
          <w:sz w:val="24"/>
        </w:rPr>
        <w:t>、</w:t>
      </w:r>
      <w:r w:rsidR="00664B7B" w:rsidRPr="00E51F5C">
        <w:rPr>
          <w:rFonts w:ascii="宋体" w:hAnsi="宋体" w:cs="宋体" w:hint="eastAsia"/>
          <w:bCs/>
          <w:color w:val="000000" w:themeColor="text1"/>
          <w:sz w:val="24"/>
        </w:rPr>
        <w:t>窗帘钩</w:t>
      </w:r>
      <w:r w:rsidR="00E51F5C">
        <w:rPr>
          <w:rFonts w:ascii="宋体" w:hAnsi="宋体" w:cs="宋体" w:hint="eastAsia"/>
          <w:bCs/>
          <w:color w:val="000000" w:themeColor="text1"/>
          <w:sz w:val="24"/>
        </w:rPr>
        <w:t>、</w:t>
      </w:r>
      <w:r w:rsidR="00664B7B" w:rsidRPr="00E51F5C">
        <w:rPr>
          <w:rFonts w:ascii="宋体" w:hAnsi="宋体" w:cs="宋体" w:hint="eastAsia"/>
          <w:bCs/>
          <w:color w:val="000000" w:themeColor="text1"/>
          <w:sz w:val="24"/>
        </w:rPr>
        <w:t>窗帘布轨道</w:t>
      </w:r>
      <w:r w:rsidR="0061779F">
        <w:rPr>
          <w:rFonts w:ascii="宋体" w:hAnsi="宋体" w:cs="宋体" w:hint="eastAsia"/>
          <w:bCs/>
          <w:color w:val="000000" w:themeColor="text1"/>
          <w:sz w:val="24"/>
        </w:rPr>
        <w:t>及窗帘盒</w:t>
      </w:r>
      <w:r w:rsidR="00664B7B" w:rsidRPr="00E51F5C">
        <w:rPr>
          <w:rFonts w:ascii="宋体" w:hAnsi="宋体" w:cs="宋体" w:hint="eastAsia"/>
          <w:bCs/>
          <w:color w:val="000000" w:themeColor="text1"/>
          <w:sz w:val="24"/>
        </w:rPr>
        <w:t>。</w:t>
      </w:r>
    </w:p>
    <w:p w:rsidR="00D655BC" w:rsidRDefault="00664B7B">
      <w:pPr>
        <w:numPr>
          <w:ilvl w:val="0"/>
          <w:numId w:val="9"/>
        </w:numPr>
        <w:spacing w:line="360" w:lineRule="auto"/>
        <w:rPr>
          <w:rFonts w:ascii="宋体" w:hAnsi="宋体" w:cs="宋体"/>
          <w:bCs/>
          <w:sz w:val="24"/>
        </w:rPr>
      </w:pPr>
      <w:r>
        <w:rPr>
          <w:rFonts w:ascii="宋体" w:hAnsi="宋体" w:cs="宋体" w:hint="eastAsia"/>
          <w:bCs/>
          <w:sz w:val="24"/>
        </w:rPr>
        <w:t>按采购人指定需安装的区域：</w:t>
      </w:r>
      <w:r w:rsidR="00081319">
        <w:rPr>
          <w:rFonts w:ascii="宋体" w:hAnsi="宋体" w:cs="宋体" w:hint="eastAsia"/>
          <w:bCs/>
          <w:color w:val="000000" w:themeColor="text1"/>
          <w:sz w:val="24"/>
        </w:rPr>
        <w:t>华侨城中学高中部</w:t>
      </w:r>
      <w:r>
        <w:rPr>
          <w:rFonts w:ascii="宋体" w:hAnsi="宋体" w:cs="宋体" w:hint="eastAsia"/>
          <w:bCs/>
          <w:sz w:val="24"/>
        </w:rPr>
        <w:t>新宿舍（具体位置和尺寸详见</w:t>
      </w:r>
      <w:r w:rsidR="00081319">
        <w:rPr>
          <w:rFonts w:ascii="宋体" w:hAnsi="宋体" w:cs="宋体" w:hint="eastAsia"/>
          <w:bCs/>
          <w:sz w:val="24"/>
        </w:rPr>
        <w:t>货物</w:t>
      </w:r>
      <w:r>
        <w:rPr>
          <w:rFonts w:ascii="宋体" w:hAnsi="宋体" w:cs="宋体" w:hint="eastAsia"/>
          <w:bCs/>
          <w:sz w:val="24"/>
        </w:rPr>
        <w:t>量清单和技术要求）；</w:t>
      </w:r>
    </w:p>
    <w:bookmarkEnd w:id="10"/>
    <w:p w:rsidR="00D655BC" w:rsidRDefault="00D86244">
      <w:pPr>
        <w:numPr>
          <w:ilvl w:val="0"/>
          <w:numId w:val="8"/>
        </w:numPr>
        <w:spacing w:line="360" w:lineRule="auto"/>
        <w:rPr>
          <w:rFonts w:ascii="宋体" w:hAnsi="宋体" w:cs="宋体"/>
          <w:b/>
          <w:sz w:val="24"/>
        </w:rPr>
      </w:pPr>
      <w:r>
        <w:rPr>
          <w:rFonts w:ascii="宋体" w:hAnsi="宋体" w:cs="宋体" w:hint="eastAsia"/>
          <w:b/>
          <w:sz w:val="24"/>
        </w:rPr>
        <w:t>货物</w:t>
      </w:r>
      <w:r w:rsidR="00664B7B">
        <w:rPr>
          <w:rFonts w:ascii="宋体" w:hAnsi="宋体" w:cs="宋体" w:hint="eastAsia"/>
          <w:b/>
          <w:sz w:val="24"/>
        </w:rPr>
        <w:t>清单</w:t>
      </w:r>
    </w:p>
    <w:tbl>
      <w:tblPr>
        <w:tblW w:w="8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988"/>
        <w:gridCol w:w="2794"/>
        <w:gridCol w:w="1777"/>
        <w:gridCol w:w="2223"/>
      </w:tblGrid>
      <w:tr w:rsidR="00D655BC">
        <w:trPr>
          <w:trHeight w:val="576"/>
          <w:tblHeader/>
          <w:jc w:val="center"/>
        </w:trPr>
        <w:tc>
          <w:tcPr>
            <w:tcW w:w="995" w:type="dxa"/>
            <w:shd w:val="clear" w:color="000000" w:fill="BEBEBE"/>
            <w:vAlign w:val="center"/>
          </w:tcPr>
          <w:p w:rsidR="00D655BC" w:rsidRDefault="00664B7B">
            <w:pPr>
              <w:jc w:val="center"/>
              <w:rPr>
                <w:rFonts w:ascii="宋体" w:hAnsi="宋体" w:cs="宋体"/>
                <w:b/>
                <w:bCs/>
                <w:sz w:val="24"/>
              </w:rPr>
            </w:pPr>
            <w:r>
              <w:rPr>
                <w:rFonts w:ascii="宋体" w:hAnsi="宋体" w:cs="宋体" w:hint="eastAsia"/>
                <w:b/>
                <w:bCs/>
                <w:sz w:val="24"/>
              </w:rPr>
              <w:t>序号</w:t>
            </w:r>
          </w:p>
        </w:tc>
        <w:tc>
          <w:tcPr>
            <w:tcW w:w="988" w:type="dxa"/>
            <w:shd w:val="clear" w:color="000000" w:fill="BEBEBE"/>
            <w:vAlign w:val="center"/>
          </w:tcPr>
          <w:p w:rsidR="00D655BC" w:rsidRDefault="00664B7B">
            <w:pPr>
              <w:jc w:val="center"/>
              <w:rPr>
                <w:rFonts w:ascii="宋体" w:hAnsi="宋体" w:cs="宋体"/>
                <w:b/>
                <w:bCs/>
                <w:sz w:val="24"/>
              </w:rPr>
            </w:pPr>
            <w:r>
              <w:rPr>
                <w:rFonts w:ascii="宋体" w:hAnsi="宋体" w:cs="宋体" w:hint="eastAsia"/>
                <w:b/>
                <w:bCs/>
                <w:sz w:val="24"/>
              </w:rPr>
              <w:t>楼层</w:t>
            </w:r>
          </w:p>
        </w:tc>
        <w:tc>
          <w:tcPr>
            <w:tcW w:w="2794" w:type="dxa"/>
            <w:shd w:val="clear" w:color="000000" w:fill="BEBEBE"/>
            <w:vAlign w:val="center"/>
          </w:tcPr>
          <w:p w:rsidR="00D655BC" w:rsidRDefault="00664B7B">
            <w:pPr>
              <w:jc w:val="center"/>
              <w:rPr>
                <w:rFonts w:ascii="宋体" w:hAnsi="宋体" w:cs="宋体"/>
                <w:b/>
                <w:bCs/>
                <w:sz w:val="24"/>
              </w:rPr>
            </w:pPr>
            <w:r>
              <w:rPr>
                <w:rFonts w:ascii="宋体" w:hAnsi="宋体" w:cs="宋体" w:hint="eastAsia"/>
                <w:b/>
                <w:bCs/>
                <w:sz w:val="24"/>
              </w:rPr>
              <w:t>位置</w:t>
            </w:r>
          </w:p>
        </w:tc>
        <w:tc>
          <w:tcPr>
            <w:tcW w:w="1777" w:type="dxa"/>
            <w:shd w:val="clear" w:color="000000" w:fill="BEBEBE"/>
            <w:vAlign w:val="center"/>
          </w:tcPr>
          <w:p w:rsidR="00D655BC" w:rsidRDefault="00664B7B">
            <w:pPr>
              <w:jc w:val="center"/>
              <w:rPr>
                <w:rFonts w:ascii="宋体" w:hAnsi="宋体" w:cs="宋体"/>
                <w:b/>
                <w:bCs/>
                <w:sz w:val="24"/>
              </w:rPr>
            </w:pPr>
            <w:r>
              <w:rPr>
                <w:rFonts w:ascii="宋体" w:hAnsi="宋体" w:cs="宋体" w:hint="eastAsia"/>
                <w:b/>
                <w:bCs/>
                <w:sz w:val="24"/>
              </w:rPr>
              <w:t>计量单位</w:t>
            </w:r>
          </w:p>
        </w:tc>
        <w:tc>
          <w:tcPr>
            <w:tcW w:w="2223" w:type="dxa"/>
            <w:shd w:val="clear" w:color="000000" w:fill="BEBEBE"/>
            <w:vAlign w:val="center"/>
          </w:tcPr>
          <w:p w:rsidR="00D655BC" w:rsidRDefault="00D86244">
            <w:pPr>
              <w:jc w:val="center"/>
              <w:rPr>
                <w:rFonts w:ascii="宋体" w:hAnsi="宋体" w:cs="宋体"/>
                <w:b/>
                <w:bCs/>
                <w:sz w:val="24"/>
              </w:rPr>
            </w:pPr>
            <w:r>
              <w:rPr>
                <w:rFonts w:ascii="宋体" w:hAnsi="宋体" w:cs="宋体" w:hint="eastAsia"/>
                <w:b/>
                <w:bCs/>
                <w:sz w:val="24"/>
              </w:rPr>
              <w:t>数</w:t>
            </w:r>
            <w:r w:rsidR="00664B7B">
              <w:rPr>
                <w:rFonts w:ascii="宋体" w:hAnsi="宋体" w:cs="宋体" w:hint="eastAsia"/>
                <w:b/>
                <w:bCs/>
                <w:sz w:val="24"/>
              </w:rPr>
              <w:t>量</w:t>
            </w:r>
          </w:p>
        </w:tc>
      </w:tr>
      <w:tr w:rsidR="00D655BC">
        <w:trPr>
          <w:trHeight w:val="576"/>
          <w:jc w:val="center"/>
        </w:trPr>
        <w:tc>
          <w:tcPr>
            <w:tcW w:w="995" w:type="dxa"/>
            <w:vMerge w:val="restart"/>
            <w:vAlign w:val="center"/>
          </w:tcPr>
          <w:p w:rsidR="00D655BC" w:rsidRDefault="00664B7B">
            <w:pPr>
              <w:jc w:val="center"/>
              <w:rPr>
                <w:rFonts w:ascii="宋体" w:hAnsi="宋体" w:cs="宋体"/>
                <w:sz w:val="24"/>
              </w:rPr>
            </w:pPr>
            <w:r>
              <w:rPr>
                <w:rFonts w:ascii="宋体" w:hAnsi="宋体" w:cs="宋体" w:hint="eastAsia"/>
                <w:sz w:val="24"/>
              </w:rPr>
              <w:t>1</w:t>
            </w:r>
          </w:p>
        </w:tc>
        <w:tc>
          <w:tcPr>
            <w:tcW w:w="988" w:type="dxa"/>
            <w:vMerge w:val="restart"/>
            <w:vAlign w:val="center"/>
          </w:tcPr>
          <w:p w:rsidR="00D655BC" w:rsidRDefault="00664B7B">
            <w:pPr>
              <w:jc w:val="center"/>
              <w:rPr>
                <w:rFonts w:ascii="宋体" w:hAnsi="宋体" w:cs="宋体"/>
                <w:sz w:val="24"/>
              </w:rPr>
            </w:pPr>
            <w:r>
              <w:rPr>
                <w:rFonts w:ascii="宋体" w:hAnsi="宋体" w:cs="宋体" w:hint="eastAsia"/>
                <w:sz w:val="24"/>
              </w:rPr>
              <w:t>A楼</w:t>
            </w:r>
          </w:p>
        </w:tc>
        <w:tc>
          <w:tcPr>
            <w:tcW w:w="2794" w:type="dxa"/>
            <w:vAlign w:val="center"/>
          </w:tcPr>
          <w:p w:rsidR="00D655BC" w:rsidRDefault="00664B7B">
            <w:pPr>
              <w:jc w:val="center"/>
              <w:rPr>
                <w:rFonts w:ascii="宋体" w:hAnsi="宋体" w:cs="宋体"/>
                <w:sz w:val="24"/>
              </w:rPr>
            </w:pPr>
            <w:r>
              <w:rPr>
                <w:rFonts w:ascii="宋体" w:hAnsi="宋体" w:cs="宋体" w:hint="eastAsia"/>
                <w:sz w:val="24"/>
              </w:rPr>
              <w:t>宿舍1</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1360.64</w:t>
            </w:r>
          </w:p>
        </w:tc>
      </w:tr>
      <w:tr w:rsidR="00D655BC">
        <w:trPr>
          <w:trHeight w:val="576"/>
          <w:jc w:val="center"/>
        </w:trPr>
        <w:tc>
          <w:tcPr>
            <w:tcW w:w="995" w:type="dxa"/>
            <w:vMerge/>
            <w:vAlign w:val="center"/>
          </w:tcPr>
          <w:p w:rsidR="00D655BC" w:rsidRDefault="00D655BC">
            <w:pPr>
              <w:jc w:val="center"/>
              <w:rPr>
                <w:rFonts w:ascii="宋体" w:hAnsi="宋体" w:cs="宋体"/>
                <w:sz w:val="24"/>
              </w:rPr>
            </w:pPr>
          </w:p>
        </w:tc>
        <w:tc>
          <w:tcPr>
            <w:tcW w:w="988" w:type="dxa"/>
            <w:vMerge/>
            <w:vAlign w:val="center"/>
          </w:tcPr>
          <w:p w:rsidR="00D655BC" w:rsidRDefault="00D655BC">
            <w:pPr>
              <w:jc w:val="center"/>
              <w:rPr>
                <w:rFonts w:ascii="宋体" w:hAnsi="宋体" w:cs="宋体"/>
                <w:sz w:val="24"/>
              </w:rPr>
            </w:pPr>
          </w:p>
        </w:tc>
        <w:tc>
          <w:tcPr>
            <w:tcW w:w="2794" w:type="dxa"/>
            <w:vAlign w:val="center"/>
          </w:tcPr>
          <w:p w:rsidR="00D655BC" w:rsidRDefault="00664B7B">
            <w:pPr>
              <w:jc w:val="center"/>
              <w:rPr>
                <w:rFonts w:ascii="宋体" w:hAnsi="宋体" w:cs="宋体"/>
                <w:sz w:val="24"/>
              </w:rPr>
            </w:pPr>
            <w:r>
              <w:rPr>
                <w:rFonts w:ascii="宋体" w:hAnsi="宋体" w:cs="宋体" w:hint="eastAsia"/>
                <w:sz w:val="24"/>
              </w:rPr>
              <w:t>宿舍2</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544.32</w:t>
            </w:r>
          </w:p>
        </w:tc>
      </w:tr>
      <w:tr w:rsidR="00D655BC">
        <w:trPr>
          <w:trHeight w:val="576"/>
          <w:jc w:val="center"/>
        </w:trPr>
        <w:tc>
          <w:tcPr>
            <w:tcW w:w="995" w:type="dxa"/>
            <w:vMerge/>
            <w:vAlign w:val="center"/>
          </w:tcPr>
          <w:p w:rsidR="00D655BC" w:rsidRDefault="00D655BC">
            <w:pPr>
              <w:jc w:val="center"/>
              <w:rPr>
                <w:rFonts w:ascii="宋体" w:hAnsi="宋体" w:cs="宋体"/>
                <w:sz w:val="24"/>
              </w:rPr>
            </w:pPr>
          </w:p>
        </w:tc>
        <w:tc>
          <w:tcPr>
            <w:tcW w:w="988" w:type="dxa"/>
            <w:vMerge/>
            <w:vAlign w:val="center"/>
          </w:tcPr>
          <w:p w:rsidR="00D655BC" w:rsidRDefault="00D655BC">
            <w:pPr>
              <w:jc w:val="center"/>
              <w:rPr>
                <w:rFonts w:ascii="宋体" w:hAnsi="宋体" w:cs="宋体"/>
                <w:sz w:val="24"/>
              </w:rPr>
            </w:pPr>
          </w:p>
        </w:tc>
        <w:tc>
          <w:tcPr>
            <w:tcW w:w="2794" w:type="dxa"/>
            <w:vAlign w:val="center"/>
          </w:tcPr>
          <w:p w:rsidR="00D655BC" w:rsidRDefault="00664B7B">
            <w:pPr>
              <w:jc w:val="center"/>
              <w:rPr>
                <w:rFonts w:ascii="宋体" w:hAnsi="宋体" w:cs="宋体"/>
                <w:sz w:val="24"/>
              </w:rPr>
            </w:pPr>
            <w:r>
              <w:rPr>
                <w:rFonts w:ascii="宋体" w:hAnsi="宋体" w:cs="宋体" w:hint="eastAsia"/>
                <w:sz w:val="24"/>
              </w:rPr>
              <w:t>宿舍3</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156.24</w:t>
            </w:r>
          </w:p>
        </w:tc>
      </w:tr>
      <w:tr w:rsidR="00D655BC">
        <w:trPr>
          <w:trHeight w:val="576"/>
          <w:jc w:val="center"/>
        </w:trPr>
        <w:tc>
          <w:tcPr>
            <w:tcW w:w="995" w:type="dxa"/>
            <w:vMerge/>
            <w:vAlign w:val="center"/>
          </w:tcPr>
          <w:p w:rsidR="00D655BC" w:rsidRDefault="00D655BC">
            <w:pPr>
              <w:jc w:val="center"/>
              <w:rPr>
                <w:rFonts w:ascii="宋体" w:hAnsi="宋体" w:cs="宋体"/>
                <w:sz w:val="24"/>
              </w:rPr>
            </w:pPr>
          </w:p>
        </w:tc>
        <w:tc>
          <w:tcPr>
            <w:tcW w:w="988" w:type="dxa"/>
            <w:vMerge/>
            <w:vAlign w:val="center"/>
          </w:tcPr>
          <w:p w:rsidR="00D655BC" w:rsidRDefault="00D655BC">
            <w:pPr>
              <w:jc w:val="center"/>
              <w:rPr>
                <w:rFonts w:ascii="宋体" w:hAnsi="宋体" w:cs="宋体"/>
                <w:sz w:val="24"/>
              </w:rPr>
            </w:pPr>
          </w:p>
        </w:tc>
        <w:tc>
          <w:tcPr>
            <w:tcW w:w="2794" w:type="dxa"/>
            <w:vAlign w:val="center"/>
          </w:tcPr>
          <w:p w:rsidR="00D655BC" w:rsidRDefault="00664B7B">
            <w:pPr>
              <w:jc w:val="center"/>
              <w:rPr>
                <w:rFonts w:ascii="宋体" w:hAnsi="宋体" w:cs="宋体"/>
                <w:sz w:val="24"/>
              </w:rPr>
            </w:pPr>
            <w:r>
              <w:rPr>
                <w:rFonts w:ascii="宋体" w:hAnsi="宋体" w:cs="宋体" w:hint="eastAsia"/>
                <w:sz w:val="24"/>
              </w:rPr>
              <w:t>窗帘盒</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m</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365</w:t>
            </w:r>
          </w:p>
        </w:tc>
      </w:tr>
      <w:tr w:rsidR="00D655BC">
        <w:trPr>
          <w:trHeight w:val="576"/>
          <w:jc w:val="center"/>
        </w:trPr>
        <w:tc>
          <w:tcPr>
            <w:tcW w:w="995" w:type="dxa"/>
            <w:vMerge/>
            <w:vAlign w:val="center"/>
          </w:tcPr>
          <w:p w:rsidR="00D655BC" w:rsidRDefault="00D655BC">
            <w:pPr>
              <w:jc w:val="center"/>
              <w:rPr>
                <w:rFonts w:ascii="宋体" w:hAnsi="宋体" w:cs="宋体"/>
                <w:sz w:val="24"/>
              </w:rPr>
            </w:pPr>
          </w:p>
        </w:tc>
        <w:tc>
          <w:tcPr>
            <w:tcW w:w="988" w:type="dxa"/>
            <w:vMerge/>
            <w:vAlign w:val="center"/>
          </w:tcPr>
          <w:p w:rsidR="00D655BC" w:rsidRDefault="00D655BC">
            <w:pPr>
              <w:jc w:val="center"/>
              <w:rPr>
                <w:rFonts w:ascii="宋体" w:hAnsi="宋体" w:cs="宋体"/>
                <w:sz w:val="24"/>
              </w:rPr>
            </w:pPr>
          </w:p>
        </w:tc>
        <w:tc>
          <w:tcPr>
            <w:tcW w:w="2794" w:type="dxa"/>
            <w:vAlign w:val="center"/>
          </w:tcPr>
          <w:p w:rsidR="00D655BC" w:rsidRDefault="00664B7B">
            <w:pPr>
              <w:jc w:val="center"/>
              <w:rPr>
                <w:rFonts w:ascii="宋体" w:hAnsi="宋体" w:cs="宋体"/>
                <w:sz w:val="24"/>
              </w:rPr>
            </w:pPr>
            <w:r>
              <w:rPr>
                <w:rFonts w:ascii="宋体" w:hAnsi="宋体" w:cs="宋体" w:hint="eastAsia"/>
                <w:sz w:val="24"/>
              </w:rPr>
              <w:t>型大轨道</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m</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365</w:t>
            </w:r>
          </w:p>
        </w:tc>
      </w:tr>
      <w:tr w:rsidR="00D655BC">
        <w:trPr>
          <w:trHeight w:val="576"/>
          <w:jc w:val="center"/>
        </w:trPr>
        <w:tc>
          <w:tcPr>
            <w:tcW w:w="995" w:type="dxa"/>
            <w:vMerge w:val="restart"/>
            <w:vAlign w:val="center"/>
          </w:tcPr>
          <w:p w:rsidR="00D655BC" w:rsidRDefault="00664B7B">
            <w:pPr>
              <w:jc w:val="center"/>
              <w:rPr>
                <w:rFonts w:ascii="宋体" w:hAnsi="宋体" w:cs="宋体"/>
                <w:sz w:val="24"/>
              </w:rPr>
            </w:pPr>
            <w:r>
              <w:rPr>
                <w:rFonts w:ascii="宋体" w:hAnsi="宋体" w:cs="宋体" w:hint="eastAsia"/>
                <w:sz w:val="24"/>
              </w:rPr>
              <w:t>2</w:t>
            </w:r>
          </w:p>
        </w:tc>
        <w:tc>
          <w:tcPr>
            <w:tcW w:w="988" w:type="dxa"/>
            <w:vMerge w:val="restart"/>
            <w:vAlign w:val="center"/>
          </w:tcPr>
          <w:p w:rsidR="00D655BC" w:rsidRDefault="00664B7B">
            <w:pPr>
              <w:jc w:val="center"/>
              <w:rPr>
                <w:rFonts w:ascii="宋体" w:hAnsi="宋体" w:cs="宋体"/>
                <w:sz w:val="24"/>
              </w:rPr>
            </w:pPr>
            <w:r>
              <w:rPr>
                <w:rFonts w:ascii="宋体" w:hAnsi="宋体" w:cs="宋体" w:hint="eastAsia"/>
                <w:sz w:val="24"/>
              </w:rPr>
              <w:t>B楼</w:t>
            </w:r>
          </w:p>
        </w:tc>
        <w:tc>
          <w:tcPr>
            <w:tcW w:w="2794" w:type="dxa"/>
            <w:vAlign w:val="center"/>
          </w:tcPr>
          <w:p w:rsidR="00D655BC" w:rsidRDefault="00664B7B">
            <w:pPr>
              <w:jc w:val="center"/>
              <w:rPr>
                <w:rFonts w:ascii="宋体" w:hAnsi="宋体" w:cs="宋体"/>
                <w:sz w:val="24"/>
              </w:rPr>
            </w:pPr>
            <w:r>
              <w:rPr>
                <w:rFonts w:ascii="宋体" w:hAnsi="宋体" w:cs="宋体" w:hint="eastAsia"/>
                <w:sz w:val="24"/>
              </w:rPr>
              <w:t>宿舍1</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1723.68</w:t>
            </w:r>
          </w:p>
        </w:tc>
      </w:tr>
      <w:tr w:rsidR="00D655BC">
        <w:trPr>
          <w:trHeight w:val="576"/>
          <w:jc w:val="center"/>
        </w:trPr>
        <w:tc>
          <w:tcPr>
            <w:tcW w:w="995" w:type="dxa"/>
            <w:vMerge/>
            <w:vAlign w:val="center"/>
          </w:tcPr>
          <w:p w:rsidR="00D655BC" w:rsidRDefault="00D655BC">
            <w:pPr>
              <w:jc w:val="center"/>
              <w:rPr>
                <w:rFonts w:ascii="宋体" w:hAnsi="宋体" w:cs="宋体"/>
                <w:sz w:val="24"/>
              </w:rPr>
            </w:pPr>
          </w:p>
        </w:tc>
        <w:tc>
          <w:tcPr>
            <w:tcW w:w="988" w:type="dxa"/>
            <w:vMerge/>
            <w:vAlign w:val="center"/>
          </w:tcPr>
          <w:p w:rsidR="00D655BC" w:rsidRDefault="00D655BC">
            <w:pPr>
              <w:jc w:val="center"/>
              <w:rPr>
                <w:rFonts w:ascii="宋体" w:hAnsi="宋体" w:cs="宋体"/>
                <w:sz w:val="24"/>
              </w:rPr>
            </w:pPr>
          </w:p>
        </w:tc>
        <w:tc>
          <w:tcPr>
            <w:tcW w:w="2794" w:type="dxa"/>
            <w:vAlign w:val="center"/>
          </w:tcPr>
          <w:p w:rsidR="00D655BC" w:rsidRDefault="00664B7B">
            <w:pPr>
              <w:jc w:val="center"/>
              <w:rPr>
                <w:rFonts w:ascii="宋体" w:hAnsi="宋体" w:cs="宋体"/>
                <w:sz w:val="24"/>
              </w:rPr>
            </w:pPr>
            <w:r>
              <w:rPr>
                <w:rFonts w:ascii="宋体" w:hAnsi="宋体" w:cs="宋体" w:hint="eastAsia"/>
                <w:sz w:val="24"/>
              </w:rPr>
              <w:t>宿舍2</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544.32</w:t>
            </w:r>
          </w:p>
        </w:tc>
      </w:tr>
      <w:tr w:rsidR="00D655BC">
        <w:trPr>
          <w:trHeight w:val="576"/>
          <w:jc w:val="center"/>
        </w:trPr>
        <w:tc>
          <w:tcPr>
            <w:tcW w:w="995" w:type="dxa"/>
            <w:vMerge/>
            <w:vAlign w:val="center"/>
          </w:tcPr>
          <w:p w:rsidR="00D655BC" w:rsidRDefault="00D655BC">
            <w:pPr>
              <w:jc w:val="center"/>
              <w:rPr>
                <w:rFonts w:ascii="宋体" w:hAnsi="宋体" w:cs="宋体"/>
                <w:sz w:val="24"/>
              </w:rPr>
            </w:pPr>
          </w:p>
        </w:tc>
        <w:tc>
          <w:tcPr>
            <w:tcW w:w="988" w:type="dxa"/>
            <w:vMerge/>
            <w:vAlign w:val="center"/>
          </w:tcPr>
          <w:p w:rsidR="00D655BC" w:rsidRDefault="00D655BC">
            <w:pPr>
              <w:jc w:val="center"/>
              <w:rPr>
                <w:rFonts w:ascii="宋体" w:hAnsi="宋体" w:cs="宋体"/>
                <w:sz w:val="24"/>
              </w:rPr>
            </w:pPr>
          </w:p>
        </w:tc>
        <w:tc>
          <w:tcPr>
            <w:tcW w:w="2794" w:type="dxa"/>
            <w:vAlign w:val="center"/>
          </w:tcPr>
          <w:p w:rsidR="00D655BC" w:rsidRDefault="00664B7B">
            <w:pPr>
              <w:jc w:val="center"/>
              <w:rPr>
                <w:rFonts w:ascii="宋体" w:hAnsi="宋体" w:cs="宋体"/>
                <w:sz w:val="24"/>
              </w:rPr>
            </w:pPr>
            <w:r>
              <w:rPr>
                <w:rFonts w:ascii="宋体" w:hAnsi="宋体" w:cs="宋体" w:hint="eastAsia"/>
                <w:sz w:val="24"/>
              </w:rPr>
              <w:t>宿舍3</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225.68</w:t>
            </w:r>
          </w:p>
        </w:tc>
      </w:tr>
      <w:tr w:rsidR="00D655BC">
        <w:trPr>
          <w:trHeight w:val="576"/>
          <w:jc w:val="center"/>
        </w:trPr>
        <w:tc>
          <w:tcPr>
            <w:tcW w:w="995" w:type="dxa"/>
            <w:vMerge/>
            <w:vAlign w:val="center"/>
          </w:tcPr>
          <w:p w:rsidR="00D655BC" w:rsidRDefault="00D655BC">
            <w:pPr>
              <w:jc w:val="center"/>
              <w:rPr>
                <w:rFonts w:ascii="宋体" w:hAnsi="宋体" w:cs="宋体"/>
                <w:sz w:val="24"/>
              </w:rPr>
            </w:pPr>
          </w:p>
        </w:tc>
        <w:tc>
          <w:tcPr>
            <w:tcW w:w="988" w:type="dxa"/>
            <w:vMerge/>
            <w:vAlign w:val="center"/>
          </w:tcPr>
          <w:p w:rsidR="00D655BC" w:rsidRDefault="00D655BC">
            <w:pPr>
              <w:jc w:val="center"/>
              <w:rPr>
                <w:rFonts w:ascii="宋体" w:hAnsi="宋体" w:cs="宋体"/>
                <w:sz w:val="24"/>
              </w:rPr>
            </w:pPr>
          </w:p>
        </w:tc>
        <w:tc>
          <w:tcPr>
            <w:tcW w:w="2794" w:type="dxa"/>
            <w:vAlign w:val="center"/>
          </w:tcPr>
          <w:p w:rsidR="00D655BC" w:rsidRDefault="00664B7B">
            <w:pPr>
              <w:jc w:val="center"/>
              <w:rPr>
                <w:rFonts w:ascii="宋体" w:hAnsi="宋体" w:cs="宋体"/>
                <w:sz w:val="24"/>
              </w:rPr>
            </w:pPr>
            <w:r>
              <w:rPr>
                <w:rFonts w:ascii="宋体" w:hAnsi="宋体" w:cs="宋体" w:hint="eastAsia"/>
                <w:sz w:val="24"/>
              </w:rPr>
              <w:t>窗帘盒</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m</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445.3</w:t>
            </w:r>
          </w:p>
        </w:tc>
      </w:tr>
      <w:tr w:rsidR="00D655BC">
        <w:trPr>
          <w:trHeight w:val="586"/>
          <w:jc w:val="center"/>
        </w:trPr>
        <w:tc>
          <w:tcPr>
            <w:tcW w:w="995" w:type="dxa"/>
            <w:vMerge/>
            <w:vAlign w:val="center"/>
          </w:tcPr>
          <w:p w:rsidR="00D655BC" w:rsidRDefault="00D655BC">
            <w:pPr>
              <w:jc w:val="center"/>
              <w:rPr>
                <w:rFonts w:ascii="宋体" w:hAnsi="宋体" w:cs="宋体"/>
                <w:sz w:val="24"/>
              </w:rPr>
            </w:pPr>
          </w:p>
        </w:tc>
        <w:tc>
          <w:tcPr>
            <w:tcW w:w="988" w:type="dxa"/>
            <w:vMerge/>
            <w:vAlign w:val="center"/>
          </w:tcPr>
          <w:p w:rsidR="00D655BC" w:rsidRDefault="00D655BC">
            <w:pPr>
              <w:jc w:val="center"/>
              <w:rPr>
                <w:rFonts w:ascii="宋体" w:hAnsi="宋体" w:cs="宋体"/>
                <w:sz w:val="24"/>
              </w:rPr>
            </w:pPr>
          </w:p>
        </w:tc>
        <w:tc>
          <w:tcPr>
            <w:tcW w:w="2794" w:type="dxa"/>
            <w:vAlign w:val="center"/>
          </w:tcPr>
          <w:p w:rsidR="00D655BC" w:rsidRDefault="00664B7B">
            <w:pPr>
              <w:jc w:val="center"/>
              <w:rPr>
                <w:rFonts w:ascii="宋体" w:hAnsi="宋体" w:cs="宋体"/>
                <w:sz w:val="24"/>
              </w:rPr>
            </w:pPr>
            <w:r>
              <w:rPr>
                <w:rFonts w:ascii="宋体" w:hAnsi="宋体" w:cs="宋体" w:hint="eastAsia"/>
                <w:sz w:val="24"/>
              </w:rPr>
              <w:t>型大轨道</w:t>
            </w:r>
          </w:p>
        </w:tc>
        <w:tc>
          <w:tcPr>
            <w:tcW w:w="1777" w:type="dxa"/>
            <w:vAlign w:val="center"/>
          </w:tcPr>
          <w:p w:rsidR="00D655BC" w:rsidRDefault="00664B7B">
            <w:pPr>
              <w:jc w:val="center"/>
              <w:rPr>
                <w:rFonts w:ascii="宋体" w:hAnsi="宋体" w:cs="宋体"/>
                <w:sz w:val="24"/>
              </w:rPr>
            </w:pPr>
            <w:r>
              <w:rPr>
                <w:rFonts w:ascii="宋体" w:hAnsi="宋体" w:cs="宋体" w:hint="eastAsia"/>
                <w:sz w:val="24"/>
              </w:rPr>
              <w:t>m</w:t>
            </w:r>
          </w:p>
        </w:tc>
        <w:tc>
          <w:tcPr>
            <w:tcW w:w="2223" w:type="dxa"/>
            <w:vAlign w:val="center"/>
          </w:tcPr>
          <w:p w:rsidR="00D655BC" w:rsidRDefault="00664B7B">
            <w:pPr>
              <w:jc w:val="center"/>
              <w:rPr>
                <w:rFonts w:ascii="宋体" w:hAnsi="宋体" w:cs="宋体"/>
                <w:sz w:val="24"/>
              </w:rPr>
            </w:pPr>
            <w:r>
              <w:rPr>
                <w:rFonts w:ascii="宋体" w:hAnsi="宋体" w:cs="宋体" w:hint="eastAsia"/>
                <w:sz w:val="24"/>
              </w:rPr>
              <w:t>445.3</w:t>
            </w:r>
          </w:p>
        </w:tc>
      </w:tr>
    </w:tbl>
    <w:p w:rsidR="00F06518" w:rsidRDefault="00F06518" w:rsidP="00F06518">
      <w:pPr>
        <w:pStyle w:val="2"/>
      </w:pPr>
    </w:p>
    <w:p w:rsidR="0061779F" w:rsidRPr="0061779F" w:rsidRDefault="0061779F" w:rsidP="0061779F"/>
    <w:p w:rsidR="00F06518" w:rsidRDefault="00F06518" w:rsidP="00F06518">
      <w:pPr>
        <w:numPr>
          <w:ilvl w:val="0"/>
          <w:numId w:val="8"/>
        </w:numPr>
        <w:spacing w:line="360" w:lineRule="auto"/>
        <w:rPr>
          <w:rFonts w:cs="宋体"/>
          <w:b/>
          <w:bCs/>
          <w:sz w:val="24"/>
        </w:rPr>
      </w:pPr>
      <w:r w:rsidRPr="00F06518">
        <w:rPr>
          <w:rFonts w:cs="宋体" w:hint="eastAsia"/>
          <w:b/>
          <w:bCs/>
          <w:sz w:val="24"/>
        </w:rPr>
        <w:t>合同方式：总价合同。</w:t>
      </w:r>
    </w:p>
    <w:p w:rsidR="00A67B26" w:rsidRPr="00A67B26" w:rsidRDefault="00A67B26" w:rsidP="00A67B26">
      <w:pPr>
        <w:pStyle w:val="2"/>
      </w:pPr>
    </w:p>
    <w:p w:rsidR="00F06518" w:rsidRPr="00F06518" w:rsidRDefault="00F06518" w:rsidP="00F06518">
      <w:pPr>
        <w:numPr>
          <w:ilvl w:val="0"/>
          <w:numId w:val="8"/>
        </w:numPr>
        <w:spacing w:line="360" w:lineRule="auto"/>
        <w:rPr>
          <w:rFonts w:cs="宋体"/>
          <w:b/>
          <w:bCs/>
          <w:sz w:val="24"/>
        </w:rPr>
      </w:pPr>
      <w:r w:rsidRPr="00F06518">
        <w:rPr>
          <w:rFonts w:cs="宋体" w:hint="eastAsia"/>
          <w:b/>
          <w:bCs/>
          <w:sz w:val="24"/>
        </w:rPr>
        <w:t>费用及投标报价要求</w:t>
      </w:r>
    </w:p>
    <w:p w:rsidR="00F06518" w:rsidRPr="00F34845" w:rsidRDefault="00F06518" w:rsidP="00F06518">
      <w:pPr>
        <w:pStyle w:val="a1"/>
        <w:numPr>
          <w:ilvl w:val="0"/>
          <w:numId w:val="12"/>
        </w:numPr>
        <w:spacing w:beforeLines="25" w:before="60" w:afterLines="25" w:after="60" w:line="360" w:lineRule="auto"/>
        <w:rPr>
          <w:rFonts w:ascii="宋体" w:hAnsi="宋体" w:cs="宋体"/>
          <w:bCs/>
          <w:color w:val="000000" w:themeColor="text1"/>
          <w:sz w:val="24"/>
          <w:szCs w:val="24"/>
        </w:rPr>
      </w:pPr>
      <w:r w:rsidRPr="00F34845">
        <w:rPr>
          <w:rFonts w:ascii="宋体" w:hAnsi="宋体" w:cs="宋体" w:hint="eastAsia"/>
          <w:bCs/>
          <w:sz w:val="24"/>
          <w:szCs w:val="24"/>
        </w:rPr>
        <w:t>本项目的控制金额为人民币</w:t>
      </w:r>
      <w:r w:rsidRPr="00E51F5C">
        <w:rPr>
          <w:rFonts w:ascii="宋体" w:hAnsi="宋体" w:cs="宋体" w:hint="eastAsia"/>
          <w:bCs/>
          <w:color w:val="000000" w:themeColor="text1"/>
          <w:sz w:val="24"/>
          <w:szCs w:val="24"/>
        </w:rPr>
        <w:t>39.3</w:t>
      </w:r>
      <w:r w:rsidRPr="00F34845">
        <w:rPr>
          <w:rFonts w:ascii="宋体" w:hAnsi="宋体" w:cs="宋体" w:hint="eastAsia"/>
          <w:bCs/>
          <w:sz w:val="24"/>
          <w:szCs w:val="24"/>
        </w:rPr>
        <w:t>万元，投标人的投标报价高于控制金额为无效</w:t>
      </w:r>
      <w:r w:rsidRPr="00F34845">
        <w:rPr>
          <w:rFonts w:ascii="宋体" w:hAnsi="宋体" w:cs="宋体" w:hint="eastAsia"/>
          <w:bCs/>
          <w:color w:val="000000" w:themeColor="text1"/>
          <w:sz w:val="24"/>
          <w:szCs w:val="24"/>
        </w:rPr>
        <w:t>投标。</w:t>
      </w:r>
    </w:p>
    <w:p w:rsidR="00F06518" w:rsidRPr="00F34845" w:rsidRDefault="00F06518" w:rsidP="00F06518">
      <w:pPr>
        <w:pStyle w:val="a1"/>
        <w:numPr>
          <w:ilvl w:val="0"/>
          <w:numId w:val="12"/>
        </w:numPr>
        <w:spacing w:beforeLines="25" w:before="60" w:afterLines="25" w:after="60" w:line="360" w:lineRule="auto"/>
        <w:rPr>
          <w:rFonts w:ascii="宋体" w:hAnsi="宋体" w:cs="宋体"/>
          <w:color w:val="000000" w:themeColor="text1"/>
          <w:sz w:val="24"/>
          <w:szCs w:val="24"/>
        </w:rPr>
      </w:pPr>
      <w:r w:rsidRPr="00F34845">
        <w:rPr>
          <w:rFonts w:ascii="宋体" w:hAnsi="宋体" w:cs="宋体" w:hint="eastAsia"/>
          <w:color w:val="000000" w:themeColor="text1"/>
          <w:sz w:val="24"/>
          <w:szCs w:val="24"/>
        </w:rPr>
        <w:t>投标总价必须是完成该项目的一切费用总和，包括设备费、运输费、装卸费、保险费、技术培训费、设备安装费、调试费、售后服务费、国家规定的各项税费等全部费用。</w:t>
      </w:r>
    </w:p>
    <w:p w:rsidR="00F06518" w:rsidRPr="00F34845" w:rsidRDefault="00F06518" w:rsidP="00F06518">
      <w:pPr>
        <w:pStyle w:val="a1"/>
        <w:numPr>
          <w:ilvl w:val="0"/>
          <w:numId w:val="12"/>
        </w:numPr>
        <w:spacing w:beforeLines="25" w:before="60" w:afterLines="25" w:after="60" w:line="360" w:lineRule="auto"/>
        <w:rPr>
          <w:rFonts w:ascii="宋体" w:hAnsi="宋体" w:cs="宋体"/>
          <w:color w:val="000000" w:themeColor="text1"/>
          <w:sz w:val="24"/>
          <w:szCs w:val="24"/>
        </w:rPr>
      </w:pPr>
      <w:r w:rsidRPr="00F34845">
        <w:rPr>
          <w:rFonts w:ascii="宋体" w:hAnsi="宋体" w:cs="宋体" w:hint="eastAsia"/>
          <w:color w:val="000000" w:themeColor="text1"/>
          <w:sz w:val="24"/>
          <w:szCs w:val="24"/>
        </w:rPr>
        <w:lastRenderedPageBreak/>
        <w:t>投标人应对投标设备列明其品牌、型号、制造商名称、产地、技术参数、功能介绍和使用说明。</w:t>
      </w:r>
    </w:p>
    <w:p w:rsidR="00F06518" w:rsidRPr="00F34845" w:rsidRDefault="00F06518" w:rsidP="00F06518">
      <w:pPr>
        <w:pStyle w:val="a1"/>
        <w:numPr>
          <w:ilvl w:val="0"/>
          <w:numId w:val="12"/>
        </w:numPr>
        <w:spacing w:beforeLines="25" w:before="60" w:afterLines="25" w:after="60" w:line="360" w:lineRule="auto"/>
        <w:rPr>
          <w:rFonts w:ascii="宋体" w:hAnsi="宋体" w:cs="宋体"/>
          <w:color w:val="000000" w:themeColor="text1"/>
          <w:sz w:val="24"/>
          <w:szCs w:val="24"/>
        </w:rPr>
      </w:pPr>
      <w:r w:rsidRPr="00F34845">
        <w:rPr>
          <w:rFonts w:ascii="宋体" w:hAnsi="宋体" w:cs="宋体" w:hint="eastAsia"/>
          <w:color w:val="000000" w:themeColor="text1"/>
          <w:sz w:val="24"/>
          <w:szCs w:val="24"/>
        </w:rPr>
        <w:t>伴随服务（费用包含在投标总价内）：全部设备的技术设计、运输、安装调试、人员培训、售后服务、含税等费用。</w:t>
      </w:r>
    </w:p>
    <w:p w:rsidR="00F06518" w:rsidRPr="00F34845" w:rsidRDefault="00F06518" w:rsidP="00F06518">
      <w:pPr>
        <w:pStyle w:val="a1"/>
        <w:numPr>
          <w:ilvl w:val="0"/>
          <w:numId w:val="12"/>
        </w:numPr>
        <w:spacing w:beforeLines="25" w:before="60" w:afterLines="25" w:after="60" w:line="360" w:lineRule="auto"/>
        <w:rPr>
          <w:rFonts w:ascii="宋体" w:hAnsi="宋体" w:cs="宋体"/>
          <w:color w:val="000000" w:themeColor="text1"/>
          <w:sz w:val="24"/>
          <w:szCs w:val="24"/>
        </w:rPr>
      </w:pPr>
      <w:r w:rsidRPr="00F34845">
        <w:rPr>
          <w:rFonts w:ascii="宋体" w:hAnsi="宋体" w:cs="宋体" w:hint="eastAsia"/>
          <w:color w:val="000000" w:themeColor="text1"/>
          <w:sz w:val="24"/>
          <w:szCs w:val="24"/>
        </w:rPr>
        <w:t>投标人在响应投标方案中对这部分内容应尽量列出具体参数或</w:t>
      </w:r>
      <w:proofErr w:type="gramStart"/>
      <w:r w:rsidRPr="00F34845">
        <w:rPr>
          <w:rFonts w:ascii="宋体" w:hAnsi="宋体" w:cs="宋体" w:hint="eastAsia"/>
          <w:color w:val="000000" w:themeColor="text1"/>
          <w:sz w:val="24"/>
          <w:szCs w:val="24"/>
        </w:rPr>
        <w:t>作出</w:t>
      </w:r>
      <w:proofErr w:type="gramEnd"/>
      <w:r w:rsidRPr="00F34845">
        <w:rPr>
          <w:rFonts w:ascii="宋体" w:hAnsi="宋体" w:cs="宋体" w:hint="eastAsia"/>
          <w:color w:val="000000" w:themeColor="text1"/>
          <w:sz w:val="24"/>
          <w:szCs w:val="24"/>
        </w:rPr>
        <w:t>详细应答。如果投标人只简单注明“符合”或“满足”，将影响其技术商务得分。</w:t>
      </w:r>
    </w:p>
    <w:p w:rsidR="00F06518" w:rsidRPr="00F34845" w:rsidRDefault="00F06518" w:rsidP="00F06518">
      <w:pPr>
        <w:pStyle w:val="a1"/>
        <w:numPr>
          <w:ilvl w:val="0"/>
          <w:numId w:val="12"/>
        </w:numPr>
        <w:spacing w:beforeLines="25" w:before="60" w:afterLines="25" w:after="60" w:line="360" w:lineRule="auto"/>
        <w:rPr>
          <w:rFonts w:ascii="宋体" w:hAnsi="宋体" w:cs="宋体"/>
          <w:color w:val="000000" w:themeColor="text1"/>
          <w:sz w:val="24"/>
          <w:szCs w:val="24"/>
        </w:rPr>
      </w:pPr>
      <w:r w:rsidRPr="00F34845">
        <w:rPr>
          <w:rFonts w:ascii="宋体" w:hAnsi="宋体" w:cs="宋体" w:hint="eastAsia"/>
          <w:color w:val="000000" w:themeColor="text1"/>
          <w:sz w:val="24"/>
          <w:szCs w:val="24"/>
        </w:rPr>
        <w:t>投标人所提供的设备必须是未使用过的全新产品，卖方需</w:t>
      </w:r>
      <w:proofErr w:type="gramStart"/>
      <w:r w:rsidRPr="00F34845">
        <w:rPr>
          <w:rFonts w:ascii="宋体" w:hAnsi="宋体" w:cs="宋体" w:hint="eastAsia"/>
          <w:color w:val="000000" w:themeColor="text1"/>
          <w:sz w:val="24"/>
          <w:szCs w:val="24"/>
        </w:rPr>
        <w:t>随设备</w:t>
      </w:r>
      <w:proofErr w:type="gramEnd"/>
      <w:r w:rsidRPr="00F34845">
        <w:rPr>
          <w:rFonts w:ascii="宋体" w:hAnsi="宋体" w:cs="宋体" w:hint="eastAsia"/>
          <w:color w:val="000000" w:themeColor="text1"/>
          <w:sz w:val="24"/>
          <w:szCs w:val="24"/>
        </w:rPr>
        <w:t>装箱提供制造厂的设备检验、测试报告、设备检验合格证书、质量保证书和保修书等证明文件。</w:t>
      </w:r>
    </w:p>
    <w:p w:rsidR="00F06518" w:rsidRDefault="00F06518" w:rsidP="00F06518">
      <w:pPr>
        <w:pStyle w:val="a1"/>
        <w:spacing w:beforeLines="25" w:before="60" w:afterLines="25" w:after="60" w:line="360" w:lineRule="auto"/>
        <w:ind w:rightChars="-500" w:right="-1050" w:firstLine="0"/>
        <w:jc w:val="center"/>
        <w:rPr>
          <w:rFonts w:ascii="宋体" w:hAnsi="宋体" w:cs="宋体"/>
          <w:szCs w:val="21"/>
        </w:rPr>
      </w:pPr>
      <w:r>
        <w:rPr>
          <w:rFonts w:ascii="宋体" w:hAnsi="宋体" w:cs="宋体"/>
          <w:szCs w:val="21"/>
        </w:rPr>
        <w:t xml:space="preserve">                </w:t>
      </w:r>
    </w:p>
    <w:p w:rsidR="00F06518" w:rsidRDefault="00F06518" w:rsidP="00F06518">
      <w:pPr>
        <w:numPr>
          <w:ilvl w:val="0"/>
          <w:numId w:val="8"/>
        </w:numPr>
        <w:spacing w:line="360" w:lineRule="auto"/>
        <w:rPr>
          <w:rFonts w:ascii="宋体" w:hAnsi="宋体" w:cs="宋体"/>
          <w:b/>
          <w:sz w:val="24"/>
        </w:rPr>
      </w:pPr>
      <w:r>
        <w:rPr>
          <w:rFonts w:ascii="宋体" w:hAnsi="宋体" w:cs="宋体" w:hint="eastAsia"/>
          <w:b/>
          <w:sz w:val="24"/>
        </w:rPr>
        <w:t>技术要求</w:t>
      </w:r>
    </w:p>
    <w:p w:rsidR="0061779F" w:rsidRPr="00A67B26" w:rsidRDefault="00664B7B" w:rsidP="0061779F">
      <w:pPr>
        <w:numPr>
          <w:ilvl w:val="0"/>
          <w:numId w:val="10"/>
        </w:numPr>
        <w:spacing w:line="360" w:lineRule="auto"/>
        <w:jc w:val="left"/>
        <w:rPr>
          <w:rFonts w:ascii="宋体" w:hAnsi="宋体" w:cs="宋体"/>
          <w:snapToGrid w:val="0"/>
          <w:color w:val="000000" w:themeColor="text1"/>
          <w:sz w:val="24"/>
        </w:rPr>
      </w:pPr>
      <w:r w:rsidRPr="00A67B26">
        <w:rPr>
          <w:rFonts w:ascii="宋体" w:hAnsi="宋体" w:cs="宋体" w:hint="eastAsia"/>
          <w:snapToGrid w:val="0"/>
          <w:color w:val="000000" w:themeColor="text1"/>
          <w:sz w:val="24"/>
        </w:rPr>
        <w:t>窗帘</w:t>
      </w:r>
      <w:r w:rsidR="0061779F" w:rsidRPr="00A67B26">
        <w:rPr>
          <w:rFonts w:ascii="宋体" w:hAnsi="宋体" w:cs="宋体" w:hint="eastAsia"/>
          <w:snapToGrid w:val="0"/>
          <w:color w:val="000000" w:themeColor="text1"/>
          <w:sz w:val="24"/>
        </w:rPr>
        <w:t>采用</w:t>
      </w:r>
      <w:proofErr w:type="gramStart"/>
      <w:r w:rsidR="0061779F" w:rsidRPr="00A67B26">
        <w:rPr>
          <w:rFonts w:ascii="宋体" w:hAnsi="宋体" w:cs="宋体" w:hint="eastAsia"/>
          <w:snapToGrid w:val="0"/>
          <w:color w:val="000000" w:themeColor="text1"/>
          <w:sz w:val="24"/>
        </w:rPr>
        <w:t>环保全</w:t>
      </w:r>
      <w:proofErr w:type="gramEnd"/>
      <w:r w:rsidR="0061779F" w:rsidRPr="00A67B26">
        <w:rPr>
          <w:rFonts w:ascii="宋体" w:hAnsi="宋体" w:cs="宋体" w:hint="eastAsia"/>
          <w:snapToGrid w:val="0"/>
          <w:color w:val="000000" w:themeColor="text1"/>
          <w:sz w:val="24"/>
        </w:rPr>
        <w:t>遮光的高精密压花布料，按标准的2倍褶</w:t>
      </w:r>
      <w:proofErr w:type="gramStart"/>
      <w:r w:rsidR="0061779F" w:rsidRPr="00A67B26">
        <w:rPr>
          <w:rFonts w:ascii="宋体" w:hAnsi="宋体" w:cs="宋体" w:hint="eastAsia"/>
          <w:snapToGrid w:val="0"/>
          <w:color w:val="000000" w:themeColor="text1"/>
          <w:sz w:val="24"/>
        </w:rPr>
        <w:t>驺</w:t>
      </w:r>
      <w:proofErr w:type="gramEnd"/>
      <w:r w:rsidR="0061779F" w:rsidRPr="00A67B26">
        <w:rPr>
          <w:rFonts w:ascii="宋体" w:hAnsi="宋体" w:cs="宋体" w:hint="eastAsia"/>
          <w:snapToGrid w:val="0"/>
          <w:color w:val="000000" w:themeColor="text1"/>
          <w:sz w:val="24"/>
        </w:rPr>
        <w:t>加工制作；</w:t>
      </w:r>
    </w:p>
    <w:p w:rsidR="00186BAF" w:rsidRDefault="0061779F" w:rsidP="0061779F">
      <w:pPr>
        <w:numPr>
          <w:ilvl w:val="0"/>
          <w:numId w:val="10"/>
        </w:numPr>
        <w:spacing w:line="360" w:lineRule="auto"/>
        <w:jc w:val="left"/>
        <w:rPr>
          <w:rFonts w:ascii="宋体" w:hAnsi="宋体" w:cs="宋体"/>
          <w:snapToGrid w:val="0"/>
          <w:sz w:val="24"/>
        </w:rPr>
      </w:pPr>
      <w:r w:rsidRPr="00A67B26">
        <w:rPr>
          <w:rFonts w:ascii="宋体" w:hAnsi="宋体" w:cs="宋体" w:hint="eastAsia"/>
          <w:snapToGrid w:val="0"/>
          <w:color w:val="000000" w:themeColor="text1"/>
          <w:sz w:val="24"/>
        </w:rPr>
        <w:t>窗帘布</w:t>
      </w:r>
      <w:r w:rsidR="00664B7B" w:rsidRPr="00A67B26">
        <w:rPr>
          <w:rFonts w:ascii="宋体" w:hAnsi="宋体" w:cs="宋体" w:hint="eastAsia"/>
          <w:snapToGrid w:val="0"/>
          <w:color w:val="000000" w:themeColor="text1"/>
          <w:sz w:val="24"/>
        </w:rPr>
        <w:t>材质为100%聚酯纤维，</w:t>
      </w:r>
      <w:r w:rsidR="00664B7B">
        <w:rPr>
          <w:rFonts w:ascii="宋体" w:hAnsi="宋体" w:cs="宋体" w:hint="eastAsia"/>
          <w:snapToGrid w:val="0"/>
          <w:sz w:val="24"/>
        </w:rPr>
        <w:t>阻燃性能：阻燃窗帘布，按照GB/T 17591-2007《纺织品 燃烧性能试验 垂直法》检验标准符合B1级要求；</w:t>
      </w:r>
    </w:p>
    <w:p w:rsidR="00186BAF" w:rsidRDefault="00A67B26" w:rsidP="00A67B26">
      <w:pPr>
        <w:numPr>
          <w:ilvl w:val="0"/>
          <w:numId w:val="10"/>
        </w:numPr>
        <w:spacing w:line="360" w:lineRule="auto"/>
        <w:jc w:val="left"/>
        <w:rPr>
          <w:rFonts w:ascii="宋体" w:hAnsi="宋体" w:cs="宋体"/>
          <w:snapToGrid w:val="0"/>
          <w:sz w:val="24"/>
        </w:rPr>
      </w:pPr>
      <w:r w:rsidRPr="00A67B26">
        <w:rPr>
          <w:rFonts w:ascii="宋体" w:hAnsi="宋体" w:cs="宋体" w:hint="eastAsia"/>
          <w:snapToGrid w:val="0"/>
          <w:sz w:val="24"/>
        </w:rPr>
        <w:t>窗帘布</w:t>
      </w:r>
      <w:r w:rsidR="00664B7B">
        <w:rPr>
          <w:rFonts w:ascii="宋体" w:hAnsi="宋体" w:cs="宋体" w:hint="eastAsia"/>
          <w:snapToGrid w:val="0"/>
          <w:sz w:val="24"/>
        </w:rPr>
        <w:t>水洗尺寸变化率(%)：≤2；39800经线密度/2.8米、纬线32根/cm；</w:t>
      </w:r>
    </w:p>
    <w:p w:rsidR="00186BAF" w:rsidRDefault="00A67B26">
      <w:pPr>
        <w:numPr>
          <w:ilvl w:val="0"/>
          <w:numId w:val="10"/>
        </w:numPr>
        <w:spacing w:line="360" w:lineRule="auto"/>
        <w:jc w:val="left"/>
        <w:rPr>
          <w:rFonts w:ascii="宋体" w:hAnsi="宋体" w:cs="宋体"/>
          <w:snapToGrid w:val="0"/>
          <w:sz w:val="24"/>
        </w:rPr>
      </w:pPr>
      <w:r>
        <w:rPr>
          <w:rFonts w:ascii="宋体" w:hAnsi="宋体" w:cs="宋体" w:hint="eastAsia"/>
          <w:snapToGrid w:val="0"/>
          <w:sz w:val="24"/>
        </w:rPr>
        <w:t>窗帘布</w:t>
      </w:r>
      <w:r w:rsidR="00664B7B">
        <w:rPr>
          <w:rFonts w:ascii="宋体" w:hAnsi="宋体" w:cs="宋体" w:hint="eastAsia"/>
          <w:snapToGrid w:val="0"/>
          <w:sz w:val="24"/>
        </w:rPr>
        <w:t>洗后色牢度(级)：GB/T12490-2007 变色≥4级，</w:t>
      </w:r>
      <w:proofErr w:type="gramStart"/>
      <w:r w:rsidR="00664B7B">
        <w:rPr>
          <w:rFonts w:ascii="宋体" w:hAnsi="宋体" w:cs="宋体" w:hint="eastAsia"/>
          <w:snapToGrid w:val="0"/>
          <w:sz w:val="24"/>
        </w:rPr>
        <w:t>沾色</w:t>
      </w:r>
      <w:proofErr w:type="gramEnd"/>
      <w:r w:rsidR="00664B7B">
        <w:rPr>
          <w:rFonts w:ascii="宋体" w:hAnsi="宋体" w:cs="宋体" w:hint="eastAsia"/>
          <w:snapToGrid w:val="0"/>
          <w:sz w:val="24"/>
        </w:rPr>
        <w:t>≥3-4级；</w:t>
      </w:r>
    </w:p>
    <w:p w:rsidR="00D655BC" w:rsidRDefault="00664B7B" w:rsidP="00A67B26">
      <w:pPr>
        <w:numPr>
          <w:ilvl w:val="0"/>
          <w:numId w:val="10"/>
        </w:numPr>
        <w:spacing w:line="360" w:lineRule="auto"/>
        <w:jc w:val="left"/>
        <w:rPr>
          <w:rFonts w:ascii="宋体" w:hAnsi="宋体" w:cs="宋体"/>
          <w:snapToGrid w:val="0"/>
          <w:sz w:val="24"/>
        </w:rPr>
      </w:pPr>
      <w:r>
        <w:rPr>
          <w:rFonts w:ascii="宋体" w:hAnsi="宋体" w:cs="宋体" w:hint="eastAsia"/>
          <w:snapToGrid w:val="0"/>
          <w:sz w:val="24"/>
        </w:rPr>
        <w:t>窗帘布甲醛含量：GB</w:t>
      </w:r>
      <w:r w:rsidR="00A67B26">
        <w:rPr>
          <w:rFonts w:ascii="宋体" w:hAnsi="宋体" w:cs="宋体" w:hint="eastAsia"/>
          <w:snapToGrid w:val="0"/>
          <w:sz w:val="24"/>
        </w:rPr>
        <w:t xml:space="preserve">/T 2912.1-2009 </w:t>
      </w:r>
      <w:r w:rsidR="00A67B26" w:rsidRPr="00A67B26">
        <w:rPr>
          <w:rFonts w:ascii="宋体" w:hAnsi="宋体" w:cs="宋体" w:hint="eastAsia"/>
          <w:snapToGrid w:val="0"/>
          <w:sz w:val="24"/>
        </w:rPr>
        <w:t>≤</w:t>
      </w:r>
      <w:r w:rsidR="00A67B26">
        <w:rPr>
          <w:rFonts w:ascii="宋体" w:hAnsi="宋体" w:cs="宋体" w:hint="eastAsia"/>
          <w:snapToGrid w:val="0"/>
          <w:sz w:val="24"/>
        </w:rPr>
        <w:t>300 (C类)；</w:t>
      </w:r>
    </w:p>
    <w:p w:rsidR="00D655BC" w:rsidRDefault="00081319">
      <w:pPr>
        <w:numPr>
          <w:ilvl w:val="0"/>
          <w:numId w:val="10"/>
        </w:numPr>
        <w:spacing w:line="360" w:lineRule="auto"/>
        <w:jc w:val="left"/>
        <w:rPr>
          <w:rFonts w:ascii="宋体" w:hAnsi="宋体" w:cs="宋体"/>
          <w:snapToGrid w:val="0"/>
          <w:sz w:val="24"/>
        </w:rPr>
      </w:pPr>
      <w:r>
        <w:rPr>
          <w:rFonts w:ascii="宋体" w:hAnsi="宋体" w:cs="宋体" w:hint="eastAsia"/>
          <w:snapToGrid w:val="0"/>
          <w:sz w:val="24"/>
        </w:rPr>
        <w:t>轨道</w:t>
      </w:r>
      <w:r>
        <w:rPr>
          <w:rFonts w:ascii="宋体" w:hAnsi="宋体" w:cs="宋体" w:hint="eastAsia"/>
          <w:bCs/>
          <w:sz w:val="24"/>
        </w:rPr>
        <w:t>采用重型大方轨，</w:t>
      </w:r>
      <w:r w:rsidR="00664B7B">
        <w:rPr>
          <w:rFonts w:ascii="宋体" w:hAnsi="宋体" w:cs="宋体" w:hint="eastAsia"/>
          <w:snapToGrid w:val="0"/>
          <w:sz w:val="24"/>
        </w:rPr>
        <w:t>铝合金材质，轨道宽度不小于28×25mm，厚度为1.0mm及以上。并达到以下标准：</w:t>
      </w:r>
    </w:p>
    <w:p w:rsidR="00D655BC" w:rsidRDefault="00664B7B">
      <w:pPr>
        <w:numPr>
          <w:ilvl w:val="0"/>
          <w:numId w:val="11"/>
        </w:numPr>
        <w:spacing w:line="360" w:lineRule="auto"/>
        <w:jc w:val="left"/>
        <w:rPr>
          <w:rFonts w:ascii="宋体" w:hAnsi="宋体" w:cs="宋体"/>
          <w:snapToGrid w:val="0"/>
          <w:sz w:val="24"/>
        </w:rPr>
      </w:pPr>
      <w:r>
        <w:rPr>
          <w:rFonts w:ascii="宋体" w:hAnsi="宋体" w:cs="宋体" w:hint="eastAsia"/>
          <w:snapToGrid w:val="0"/>
          <w:sz w:val="24"/>
        </w:rPr>
        <w:t>扭拧度：GB/T26014-2010 非建筑用铝合金装饰型材扭拧度≤2.0mm；</w:t>
      </w:r>
    </w:p>
    <w:p w:rsidR="00D655BC" w:rsidRDefault="00664B7B">
      <w:pPr>
        <w:numPr>
          <w:ilvl w:val="0"/>
          <w:numId w:val="11"/>
        </w:numPr>
        <w:spacing w:line="360" w:lineRule="auto"/>
        <w:jc w:val="left"/>
        <w:rPr>
          <w:rFonts w:ascii="宋体" w:hAnsi="宋体" w:cs="宋体"/>
          <w:snapToGrid w:val="0"/>
          <w:sz w:val="24"/>
        </w:rPr>
      </w:pPr>
      <w:r>
        <w:rPr>
          <w:rFonts w:ascii="宋体" w:hAnsi="宋体" w:cs="宋体" w:hint="eastAsia"/>
          <w:snapToGrid w:val="0"/>
          <w:sz w:val="24"/>
        </w:rPr>
        <w:t>抗拉强度：GB/T26014-2010 非建筑用铝合金装饰型材 抗拉强度≥175N/mm2，韦氏硬度：GB/T26014-2010 非建筑用铝合金装饰型材 韦氏硬度≥8HW；</w:t>
      </w:r>
    </w:p>
    <w:p w:rsidR="00D655BC" w:rsidRDefault="00664B7B">
      <w:pPr>
        <w:numPr>
          <w:ilvl w:val="0"/>
          <w:numId w:val="11"/>
        </w:numPr>
        <w:spacing w:line="360" w:lineRule="auto"/>
        <w:jc w:val="left"/>
        <w:rPr>
          <w:rFonts w:ascii="宋体" w:hAnsi="宋体" w:cs="宋体"/>
          <w:snapToGrid w:val="0"/>
          <w:sz w:val="24"/>
        </w:rPr>
      </w:pPr>
      <w:r>
        <w:rPr>
          <w:rFonts w:ascii="宋体" w:hAnsi="宋体" w:cs="宋体" w:hint="eastAsia"/>
          <w:snapToGrid w:val="0"/>
          <w:sz w:val="24"/>
        </w:rPr>
        <w:t>宽度尺寸偏差：25±1mm，高度尺寸偏差28±2mm，厚度尺寸偏差1.0±0.1mm，窗帘轨道滑轮采用塑性材质；挂钩采用不锈钢或塑钢材质，经久耐用。</w:t>
      </w:r>
    </w:p>
    <w:p w:rsidR="00081319" w:rsidRPr="00A67B26" w:rsidRDefault="00081319" w:rsidP="00A67B26">
      <w:pPr>
        <w:pStyle w:val="afa"/>
        <w:numPr>
          <w:ilvl w:val="0"/>
          <w:numId w:val="10"/>
        </w:numPr>
        <w:ind w:firstLineChars="0"/>
        <w:rPr>
          <w:kern w:val="0"/>
          <w:sz w:val="24"/>
          <w:szCs w:val="20"/>
        </w:rPr>
      </w:pPr>
      <w:r w:rsidRPr="00A67B26">
        <w:rPr>
          <w:rFonts w:hint="eastAsia"/>
          <w:kern w:val="0"/>
          <w:sz w:val="24"/>
          <w:szCs w:val="20"/>
        </w:rPr>
        <w:t>窗帘盒：环保实木材料。</w:t>
      </w:r>
    </w:p>
    <w:p w:rsidR="00081319" w:rsidRPr="00081319" w:rsidRDefault="00081319" w:rsidP="00081319">
      <w:pPr>
        <w:pStyle w:val="2"/>
        <w:ind w:left="425"/>
        <w:jc w:val="both"/>
      </w:pPr>
    </w:p>
    <w:p w:rsidR="00F06518" w:rsidRDefault="00F06518" w:rsidP="00F06518">
      <w:pPr>
        <w:pStyle w:val="2"/>
      </w:pPr>
    </w:p>
    <w:p w:rsidR="0061779F" w:rsidRDefault="0061779F" w:rsidP="0061779F"/>
    <w:p w:rsidR="0061779F" w:rsidRDefault="0061779F" w:rsidP="0061779F">
      <w:pPr>
        <w:pStyle w:val="2"/>
      </w:pPr>
    </w:p>
    <w:p w:rsidR="0061779F" w:rsidRDefault="0061779F" w:rsidP="0061779F"/>
    <w:p w:rsidR="0061779F" w:rsidRDefault="0061779F" w:rsidP="0061779F">
      <w:pPr>
        <w:pStyle w:val="2"/>
      </w:pPr>
    </w:p>
    <w:p w:rsidR="0061779F" w:rsidRDefault="0061779F" w:rsidP="0061779F"/>
    <w:p w:rsidR="0061779F" w:rsidRDefault="0061779F" w:rsidP="0061779F">
      <w:pPr>
        <w:pStyle w:val="2"/>
      </w:pPr>
    </w:p>
    <w:p w:rsidR="0061779F" w:rsidRDefault="0061779F" w:rsidP="0061779F"/>
    <w:p w:rsidR="0061779F" w:rsidRPr="0061779F" w:rsidRDefault="0061779F" w:rsidP="0061779F">
      <w:pPr>
        <w:pStyle w:val="2"/>
      </w:pPr>
    </w:p>
    <w:p w:rsidR="00664B7B" w:rsidRDefault="00664B7B" w:rsidP="00664B7B">
      <w:pPr>
        <w:pStyle w:val="2"/>
        <w:jc w:val="both"/>
        <w:rPr>
          <w:b/>
        </w:rPr>
      </w:pPr>
      <w:r>
        <w:rPr>
          <w:rFonts w:hint="eastAsia"/>
        </w:rPr>
        <w:lastRenderedPageBreak/>
        <w:t xml:space="preserve">   </w:t>
      </w:r>
      <w:r w:rsidRPr="00F06518">
        <w:rPr>
          <w:rFonts w:hint="eastAsia"/>
          <w:b/>
        </w:rPr>
        <w:t xml:space="preserve"> </w:t>
      </w:r>
      <w:r w:rsidR="00F06518">
        <w:rPr>
          <w:rFonts w:hint="eastAsia"/>
          <w:b/>
        </w:rPr>
        <w:t>六</w:t>
      </w:r>
      <w:r w:rsidRPr="00F06518">
        <w:rPr>
          <w:rFonts w:hint="eastAsia"/>
          <w:b/>
        </w:rPr>
        <w:t>、商务要求：</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978"/>
        <w:gridCol w:w="6224"/>
      </w:tblGrid>
      <w:tr w:rsidR="00664B7B" w:rsidTr="00084742">
        <w:trPr>
          <w:trHeight w:val="490"/>
          <w:jc w:val="center"/>
        </w:trPr>
        <w:tc>
          <w:tcPr>
            <w:tcW w:w="718" w:type="dxa"/>
            <w:shd w:val="clear" w:color="auto" w:fill="AEAAAA" w:themeFill="background2" w:themeFillShade="BF"/>
            <w:vAlign w:val="center"/>
          </w:tcPr>
          <w:p w:rsidR="00664B7B" w:rsidRPr="00A47AED" w:rsidRDefault="00664B7B" w:rsidP="00A47AED">
            <w:pPr>
              <w:jc w:val="center"/>
              <w:rPr>
                <w:rFonts w:ascii="宋体" w:hAnsi="宋体"/>
                <w:b/>
                <w:sz w:val="24"/>
              </w:rPr>
            </w:pPr>
            <w:r w:rsidRPr="00A47AED">
              <w:rPr>
                <w:rFonts w:ascii="宋体" w:hAnsi="宋体" w:hint="eastAsia"/>
                <w:b/>
                <w:sz w:val="24"/>
              </w:rPr>
              <w:t>序号</w:t>
            </w:r>
          </w:p>
        </w:tc>
        <w:tc>
          <w:tcPr>
            <w:tcW w:w="978" w:type="dxa"/>
            <w:shd w:val="clear" w:color="auto" w:fill="AEAAAA" w:themeFill="background2" w:themeFillShade="BF"/>
            <w:vAlign w:val="center"/>
          </w:tcPr>
          <w:p w:rsidR="00664B7B" w:rsidRPr="00A47AED" w:rsidRDefault="00664B7B" w:rsidP="00A47AED">
            <w:pPr>
              <w:jc w:val="center"/>
              <w:rPr>
                <w:rFonts w:ascii="宋体" w:hAnsi="宋体"/>
                <w:b/>
                <w:sz w:val="24"/>
              </w:rPr>
            </w:pPr>
            <w:r w:rsidRPr="00A47AED">
              <w:rPr>
                <w:rFonts w:ascii="宋体" w:hAnsi="宋体" w:hint="eastAsia"/>
                <w:b/>
                <w:sz w:val="24"/>
              </w:rPr>
              <w:t>目录</w:t>
            </w:r>
          </w:p>
        </w:tc>
        <w:tc>
          <w:tcPr>
            <w:tcW w:w="6224" w:type="dxa"/>
            <w:shd w:val="clear" w:color="auto" w:fill="AEAAAA" w:themeFill="background2" w:themeFillShade="BF"/>
            <w:vAlign w:val="center"/>
          </w:tcPr>
          <w:p w:rsidR="00664B7B" w:rsidRPr="00A47AED" w:rsidRDefault="00664B7B" w:rsidP="00A47AED">
            <w:pPr>
              <w:jc w:val="center"/>
              <w:rPr>
                <w:rFonts w:ascii="宋体" w:hAnsi="宋体"/>
                <w:b/>
                <w:sz w:val="24"/>
              </w:rPr>
            </w:pPr>
            <w:r w:rsidRPr="00A47AED">
              <w:rPr>
                <w:rFonts w:ascii="宋体" w:hAnsi="宋体" w:hint="eastAsia"/>
                <w:b/>
                <w:sz w:val="24"/>
              </w:rPr>
              <w:t>要</w:t>
            </w:r>
            <w:r w:rsidR="00023586" w:rsidRPr="00A47AED">
              <w:rPr>
                <w:rFonts w:ascii="宋体" w:hAnsi="宋体" w:hint="eastAsia"/>
                <w:b/>
                <w:sz w:val="24"/>
              </w:rPr>
              <w:t xml:space="preserve"> </w:t>
            </w:r>
            <w:r w:rsidRPr="00A47AED">
              <w:rPr>
                <w:rFonts w:ascii="宋体" w:hAnsi="宋体" w:hint="eastAsia"/>
                <w:b/>
                <w:sz w:val="24"/>
              </w:rPr>
              <w:t>求</w:t>
            </w:r>
          </w:p>
        </w:tc>
      </w:tr>
      <w:tr w:rsidR="00664B7B" w:rsidTr="00664B7B">
        <w:trPr>
          <w:trHeight w:val="490"/>
          <w:jc w:val="center"/>
        </w:trPr>
        <w:tc>
          <w:tcPr>
            <w:tcW w:w="7920" w:type="dxa"/>
            <w:gridSpan w:val="3"/>
            <w:vAlign w:val="center"/>
          </w:tcPr>
          <w:p w:rsidR="00664B7B" w:rsidRPr="00023586" w:rsidRDefault="00664B7B" w:rsidP="00664B7B">
            <w:pPr>
              <w:spacing w:line="360" w:lineRule="auto"/>
              <w:jc w:val="left"/>
              <w:rPr>
                <w:rFonts w:ascii="宋体" w:hAnsi="宋体" w:cs="宋体"/>
                <w:sz w:val="24"/>
              </w:rPr>
            </w:pPr>
            <w:r w:rsidRPr="00023586">
              <w:rPr>
                <w:rFonts w:ascii="宋体" w:hAnsi="宋体" w:cs="宋体" w:hint="eastAsia"/>
                <w:sz w:val="24"/>
              </w:rPr>
              <w:t>（一）</w:t>
            </w:r>
            <w:r w:rsidRPr="00023586">
              <w:rPr>
                <w:rFonts w:ascii="宋体" w:hAnsi="宋体" w:cs="宋体" w:hint="eastAsia"/>
                <w:b/>
                <w:sz w:val="24"/>
              </w:rPr>
              <w:t>免费保修期内售后服务要求</w:t>
            </w:r>
          </w:p>
        </w:tc>
      </w:tr>
      <w:tr w:rsidR="00664B7B" w:rsidTr="00664B7B">
        <w:trPr>
          <w:trHeight w:val="952"/>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1</w:t>
            </w:r>
          </w:p>
        </w:tc>
        <w:tc>
          <w:tcPr>
            <w:tcW w:w="97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免费保修期</w:t>
            </w:r>
          </w:p>
        </w:tc>
        <w:tc>
          <w:tcPr>
            <w:tcW w:w="6224" w:type="dxa"/>
            <w:vAlign w:val="center"/>
          </w:tcPr>
          <w:p w:rsidR="00664B7B" w:rsidRPr="00023586" w:rsidRDefault="00664B7B" w:rsidP="00023586">
            <w:pPr>
              <w:widowControl/>
              <w:spacing w:line="360" w:lineRule="auto"/>
              <w:jc w:val="left"/>
              <w:rPr>
                <w:rFonts w:ascii="宋体" w:hAnsi="宋体" w:cs="宋体"/>
                <w:kern w:val="0"/>
                <w:sz w:val="24"/>
              </w:rPr>
            </w:pPr>
            <w:r w:rsidRPr="00023586">
              <w:rPr>
                <w:rFonts w:ascii="宋体" w:hAnsi="宋体" w:cs="宋体" w:hint="eastAsia"/>
                <w:kern w:val="0"/>
                <w:sz w:val="24"/>
              </w:rPr>
              <w:t>货物免费保修期</w:t>
            </w:r>
            <w:r w:rsidR="00023586" w:rsidRPr="00023586">
              <w:rPr>
                <w:rFonts w:ascii="宋体" w:hAnsi="宋体" w:cs="宋体" w:hint="eastAsia"/>
                <w:kern w:val="0"/>
                <w:sz w:val="24"/>
              </w:rPr>
              <w:t>1</w:t>
            </w:r>
            <w:r w:rsidRPr="00023586">
              <w:rPr>
                <w:rFonts w:ascii="宋体" w:hAnsi="宋体" w:cs="宋体" w:hint="eastAsia"/>
                <w:kern w:val="0"/>
                <w:sz w:val="24"/>
              </w:rPr>
              <w:t>年 ，时间</w:t>
            </w:r>
            <w:proofErr w:type="gramStart"/>
            <w:r w:rsidRPr="00023586">
              <w:rPr>
                <w:rFonts w:ascii="宋体" w:hAnsi="宋体" w:cs="宋体" w:hint="eastAsia"/>
                <w:kern w:val="0"/>
                <w:sz w:val="24"/>
              </w:rPr>
              <w:t>自最终</w:t>
            </w:r>
            <w:proofErr w:type="gramEnd"/>
            <w:r w:rsidRPr="00023586">
              <w:rPr>
                <w:rFonts w:ascii="宋体" w:hAnsi="宋体" w:cs="宋体" w:hint="eastAsia"/>
                <w:kern w:val="0"/>
                <w:sz w:val="24"/>
              </w:rPr>
              <w:t>验收合格并交付使用之日起计算；</w:t>
            </w:r>
          </w:p>
        </w:tc>
      </w:tr>
      <w:tr w:rsidR="00664B7B" w:rsidTr="00664B7B">
        <w:trPr>
          <w:trHeight w:val="3280"/>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2</w:t>
            </w:r>
          </w:p>
        </w:tc>
        <w:tc>
          <w:tcPr>
            <w:tcW w:w="97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售后服务要求</w:t>
            </w:r>
          </w:p>
        </w:tc>
        <w:tc>
          <w:tcPr>
            <w:tcW w:w="6224" w:type="dxa"/>
            <w:vAlign w:val="center"/>
          </w:tcPr>
          <w:p w:rsidR="00664B7B" w:rsidRPr="00023586" w:rsidRDefault="00664B7B" w:rsidP="00664B7B">
            <w:pPr>
              <w:numPr>
                <w:ilvl w:val="0"/>
                <w:numId w:val="20"/>
              </w:numPr>
              <w:spacing w:line="360" w:lineRule="auto"/>
              <w:ind w:firstLine="0"/>
              <w:jc w:val="left"/>
              <w:rPr>
                <w:rFonts w:ascii="宋体" w:hAnsi="宋体" w:cs="宋体"/>
                <w:bCs/>
                <w:sz w:val="24"/>
              </w:rPr>
            </w:pPr>
            <w:r w:rsidRPr="00023586">
              <w:rPr>
                <w:rFonts w:ascii="宋体" w:hAnsi="宋体" w:cs="宋体" w:hint="eastAsia"/>
                <w:bCs/>
                <w:sz w:val="24"/>
              </w:rPr>
              <w:t>免费送货至采购人指定地点、安装、调试，并试运行。</w:t>
            </w:r>
          </w:p>
          <w:p w:rsidR="00664B7B" w:rsidRPr="00023586" w:rsidRDefault="00664B7B" w:rsidP="00664B7B">
            <w:pPr>
              <w:numPr>
                <w:ilvl w:val="0"/>
                <w:numId w:val="20"/>
              </w:numPr>
              <w:spacing w:line="360" w:lineRule="auto"/>
              <w:ind w:firstLine="0"/>
              <w:jc w:val="left"/>
              <w:rPr>
                <w:rFonts w:ascii="宋体" w:hAnsi="宋体" w:cs="宋体"/>
                <w:bCs/>
                <w:sz w:val="24"/>
              </w:rPr>
            </w:pPr>
            <w:r w:rsidRPr="00023586">
              <w:rPr>
                <w:rFonts w:ascii="宋体" w:hAnsi="宋体" w:cs="宋体" w:hint="eastAsia"/>
                <w:bCs/>
                <w:sz w:val="24"/>
              </w:rPr>
              <w:t>免费保修期内，提供必需易损件备品。</w:t>
            </w:r>
          </w:p>
          <w:p w:rsidR="00664B7B" w:rsidRPr="00023586" w:rsidRDefault="00664B7B" w:rsidP="00664B7B">
            <w:pPr>
              <w:numPr>
                <w:ilvl w:val="0"/>
                <w:numId w:val="20"/>
              </w:numPr>
              <w:spacing w:line="360" w:lineRule="auto"/>
              <w:ind w:firstLine="0"/>
              <w:jc w:val="left"/>
              <w:rPr>
                <w:rFonts w:ascii="宋体" w:hAnsi="宋体" w:cs="宋体"/>
                <w:bCs/>
                <w:sz w:val="24"/>
              </w:rPr>
            </w:pPr>
            <w:r w:rsidRPr="00023586">
              <w:rPr>
                <w:rFonts w:ascii="宋体" w:hAnsi="宋体" w:cs="宋体" w:hint="eastAsia"/>
                <w:bCs/>
                <w:sz w:val="24"/>
              </w:rPr>
              <w:t>所有设备保修期间，对所提供的设备在免费保修期内出现故障实行无偿修复、零件更换甚至整设备更换（人为或不可抗拒因素造成的故障除外）；主要设备一个月内连续3次出现同一故障，投标人须无偿更换同一档次设备或产品（人为因素除外）。</w:t>
            </w:r>
          </w:p>
          <w:p w:rsidR="00664B7B" w:rsidRPr="00023586" w:rsidRDefault="00664B7B" w:rsidP="00664B7B">
            <w:pPr>
              <w:numPr>
                <w:ilvl w:val="0"/>
                <w:numId w:val="20"/>
              </w:numPr>
              <w:spacing w:line="360" w:lineRule="auto"/>
              <w:ind w:firstLine="0"/>
              <w:jc w:val="left"/>
              <w:rPr>
                <w:rFonts w:ascii="宋体" w:hAnsi="宋体" w:cs="宋体"/>
                <w:bCs/>
                <w:sz w:val="24"/>
              </w:rPr>
            </w:pPr>
            <w:r w:rsidRPr="00023586">
              <w:rPr>
                <w:rFonts w:ascii="宋体" w:hAnsi="宋体" w:cs="宋体" w:hint="eastAsia"/>
                <w:bCs/>
                <w:sz w:val="24"/>
              </w:rPr>
              <w:t>投标人必须在投标书中分别列出保修期内的维修、维护内容和范围（产品、技术、模块、部件）；同时须在投标文件中提供保修期满后的维护协议具体条款。</w:t>
            </w:r>
          </w:p>
          <w:p w:rsidR="00664B7B" w:rsidRPr="00023586" w:rsidRDefault="00664B7B" w:rsidP="00664B7B">
            <w:pPr>
              <w:numPr>
                <w:ilvl w:val="0"/>
                <w:numId w:val="20"/>
              </w:numPr>
              <w:spacing w:line="360" w:lineRule="auto"/>
              <w:ind w:firstLine="0"/>
              <w:jc w:val="left"/>
              <w:rPr>
                <w:rFonts w:ascii="宋体" w:hAnsi="宋体" w:cs="宋体"/>
                <w:b/>
                <w:sz w:val="24"/>
                <w:u w:val="single"/>
              </w:rPr>
            </w:pPr>
            <w:r w:rsidRPr="00023586">
              <w:rPr>
                <w:rFonts w:ascii="宋体" w:hAnsi="宋体" w:cs="宋体" w:hint="eastAsia"/>
                <w:bCs/>
                <w:sz w:val="24"/>
              </w:rPr>
              <w:t>保修期内，所有保修服务方式均为投标人或厂商上门服务，即由投标人或厂商派人员到采购</w:t>
            </w:r>
            <w:proofErr w:type="gramStart"/>
            <w:r w:rsidRPr="00023586">
              <w:rPr>
                <w:rFonts w:ascii="宋体" w:hAnsi="宋体" w:cs="宋体" w:hint="eastAsia"/>
                <w:bCs/>
                <w:sz w:val="24"/>
              </w:rPr>
              <w:t>人设备</w:t>
            </w:r>
            <w:proofErr w:type="gramEnd"/>
            <w:r w:rsidRPr="00023586">
              <w:rPr>
                <w:rFonts w:ascii="宋体" w:hAnsi="宋体" w:cs="宋体" w:hint="eastAsia"/>
                <w:bCs/>
                <w:sz w:val="24"/>
              </w:rPr>
              <w:t>使用现场维修。由此产生的一切费用均由投标人或厂商承担。</w:t>
            </w:r>
          </w:p>
        </w:tc>
      </w:tr>
      <w:tr w:rsidR="00664B7B" w:rsidTr="0061779F">
        <w:trPr>
          <w:trHeight w:val="5377"/>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3</w:t>
            </w:r>
          </w:p>
        </w:tc>
        <w:tc>
          <w:tcPr>
            <w:tcW w:w="97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维修响应及故障解决时间</w:t>
            </w:r>
          </w:p>
        </w:tc>
        <w:tc>
          <w:tcPr>
            <w:tcW w:w="6224" w:type="dxa"/>
            <w:vAlign w:val="center"/>
          </w:tcPr>
          <w:p w:rsidR="00664B7B" w:rsidRPr="00023586" w:rsidRDefault="00664B7B" w:rsidP="00664B7B">
            <w:pPr>
              <w:numPr>
                <w:ilvl w:val="0"/>
                <w:numId w:val="21"/>
              </w:numPr>
              <w:spacing w:line="360" w:lineRule="auto"/>
              <w:ind w:firstLine="0"/>
              <w:jc w:val="left"/>
              <w:rPr>
                <w:rFonts w:ascii="宋体" w:hAnsi="宋体" w:cs="宋体"/>
                <w:bCs/>
                <w:sz w:val="24"/>
              </w:rPr>
            </w:pPr>
            <w:r w:rsidRPr="00023586">
              <w:rPr>
                <w:rFonts w:ascii="宋体" w:hAnsi="宋体" w:cs="宋体" w:hint="eastAsia"/>
                <w:bCs/>
                <w:sz w:val="24"/>
              </w:rPr>
              <w:t>投标人应提出技术支持方案,</w:t>
            </w:r>
            <w:r w:rsidR="00023586">
              <w:rPr>
                <w:rFonts w:ascii="宋体" w:hAnsi="宋体" w:cs="宋体" w:hint="eastAsia"/>
                <w:bCs/>
                <w:sz w:val="24"/>
              </w:rPr>
              <w:t>提供的服务</w:t>
            </w:r>
            <w:r w:rsidRPr="00023586">
              <w:rPr>
                <w:rFonts w:ascii="宋体" w:hAnsi="宋体" w:cs="宋体" w:hint="eastAsia"/>
                <w:bCs/>
                <w:sz w:val="24"/>
              </w:rPr>
              <w:t>包括：技术支持服务；产品发生故障时的处置方案。</w:t>
            </w:r>
          </w:p>
          <w:p w:rsidR="00664B7B" w:rsidRPr="00023586" w:rsidRDefault="00664B7B" w:rsidP="00664B7B">
            <w:pPr>
              <w:numPr>
                <w:ilvl w:val="0"/>
                <w:numId w:val="21"/>
              </w:numPr>
              <w:spacing w:line="360" w:lineRule="auto"/>
              <w:ind w:firstLine="0"/>
              <w:jc w:val="left"/>
              <w:rPr>
                <w:rFonts w:ascii="宋体" w:hAnsi="宋体" w:cs="宋体"/>
                <w:bCs/>
                <w:sz w:val="24"/>
              </w:rPr>
            </w:pPr>
            <w:r w:rsidRPr="00023586">
              <w:rPr>
                <w:rFonts w:ascii="宋体" w:hAnsi="宋体" w:cs="宋体" w:hint="eastAsia"/>
                <w:bCs/>
                <w:sz w:val="24"/>
              </w:rPr>
              <w:t>其中，故障响应要求如下：</w:t>
            </w:r>
          </w:p>
          <w:p w:rsidR="00664B7B" w:rsidRPr="00023586" w:rsidRDefault="00664B7B" w:rsidP="00664B7B">
            <w:pPr>
              <w:numPr>
                <w:ilvl w:val="0"/>
                <w:numId w:val="22"/>
              </w:numPr>
              <w:spacing w:line="360" w:lineRule="auto"/>
              <w:ind w:hanging="200"/>
              <w:jc w:val="left"/>
              <w:rPr>
                <w:rFonts w:ascii="宋体" w:hAnsi="宋体" w:cs="宋体"/>
                <w:bCs/>
                <w:sz w:val="24"/>
              </w:rPr>
            </w:pPr>
            <w:r w:rsidRPr="00023586">
              <w:rPr>
                <w:rFonts w:ascii="宋体" w:hAnsi="宋体" w:cs="宋体" w:hint="eastAsia"/>
                <w:bCs/>
                <w:sz w:val="24"/>
              </w:rPr>
              <w:t>系统故障报修的响应时间：周一至周五8：30～18:00期间为4小时，其余期间为8小时。</w:t>
            </w:r>
            <w:r w:rsidR="00023586">
              <w:rPr>
                <w:rFonts w:ascii="宋体" w:hAnsi="宋体" w:cs="宋体" w:hint="eastAsia"/>
                <w:bCs/>
                <w:sz w:val="24"/>
              </w:rPr>
              <w:t>根据问题和故障的种类及情况，安排相应的专业</w:t>
            </w:r>
            <w:r w:rsidR="00F06518">
              <w:rPr>
                <w:rFonts w:ascii="宋体" w:hAnsi="宋体" w:cs="宋体" w:hint="eastAsia"/>
                <w:bCs/>
                <w:sz w:val="24"/>
              </w:rPr>
              <w:t>维修</w:t>
            </w:r>
            <w:r w:rsidR="00023586">
              <w:rPr>
                <w:rFonts w:ascii="宋体" w:hAnsi="宋体" w:cs="宋体" w:hint="eastAsia"/>
                <w:bCs/>
                <w:sz w:val="24"/>
              </w:rPr>
              <w:t>人员</w:t>
            </w:r>
            <w:r w:rsidRPr="00023586">
              <w:rPr>
                <w:rFonts w:ascii="宋体" w:hAnsi="宋体" w:cs="宋体" w:hint="eastAsia"/>
                <w:bCs/>
                <w:sz w:val="24"/>
              </w:rPr>
              <w:t>到现场排除故障、解决问题。</w:t>
            </w:r>
          </w:p>
          <w:p w:rsidR="00664B7B" w:rsidRPr="00023586" w:rsidRDefault="00664B7B" w:rsidP="00664B7B">
            <w:pPr>
              <w:numPr>
                <w:ilvl w:val="0"/>
                <w:numId w:val="22"/>
              </w:numPr>
              <w:spacing w:line="360" w:lineRule="auto"/>
              <w:ind w:hanging="200"/>
              <w:jc w:val="left"/>
              <w:rPr>
                <w:rFonts w:ascii="宋体" w:hAnsi="宋体" w:cs="宋体"/>
                <w:bCs/>
                <w:sz w:val="24"/>
              </w:rPr>
            </w:pPr>
            <w:r w:rsidRPr="00023586">
              <w:rPr>
                <w:rFonts w:ascii="宋体" w:hAnsi="宋体" w:cs="宋体" w:hint="eastAsia"/>
                <w:bCs/>
                <w:sz w:val="24"/>
              </w:rPr>
              <w:t>故障解决时间：一般性的故障4个小时内解决，对于不能及时解决的问题，投标人负责免费提供备用设备予以替换（48小时之内）；对重大事件提供7×24小时的现场支援。</w:t>
            </w:r>
          </w:p>
        </w:tc>
      </w:tr>
      <w:tr w:rsidR="00664B7B" w:rsidTr="00664B7B">
        <w:trPr>
          <w:trHeight w:val="6073"/>
          <w:jc w:val="center"/>
        </w:trPr>
        <w:tc>
          <w:tcPr>
            <w:tcW w:w="718" w:type="dxa"/>
            <w:vAlign w:val="center"/>
          </w:tcPr>
          <w:p w:rsidR="00664B7B" w:rsidRPr="00023586" w:rsidRDefault="00BD4410" w:rsidP="00664B7B">
            <w:pPr>
              <w:spacing w:line="360" w:lineRule="auto"/>
              <w:jc w:val="center"/>
              <w:rPr>
                <w:rFonts w:ascii="宋体" w:hAnsi="宋体" w:cs="宋体"/>
                <w:sz w:val="24"/>
              </w:rPr>
            </w:pPr>
            <w:r>
              <w:rPr>
                <w:rFonts w:ascii="宋体" w:hAnsi="宋体" w:cs="宋体" w:hint="eastAsia"/>
                <w:sz w:val="24"/>
              </w:rPr>
              <w:lastRenderedPageBreak/>
              <w:t>4</w:t>
            </w:r>
          </w:p>
        </w:tc>
        <w:tc>
          <w:tcPr>
            <w:tcW w:w="97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其它</w:t>
            </w:r>
          </w:p>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要求</w:t>
            </w:r>
          </w:p>
          <w:p w:rsidR="00664B7B" w:rsidRPr="00023586" w:rsidRDefault="00664B7B" w:rsidP="00664B7B">
            <w:pPr>
              <w:spacing w:line="360" w:lineRule="auto"/>
              <w:jc w:val="center"/>
              <w:rPr>
                <w:rFonts w:ascii="宋体" w:hAnsi="宋体" w:cs="宋体"/>
                <w:sz w:val="24"/>
              </w:rPr>
            </w:pPr>
          </w:p>
        </w:tc>
        <w:tc>
          <w:tcPr>
            <w:tcW w:w="6224" w:type="dxa"/>
            <w:vAlign w:val="center"/>
          </w:tcPr>
          <w:p w:rsidR="00BD4410" w:rsidRPr="00023586" w:rsidRDefault="00BD4410" w:rsidP="00BD4410">
            <w:pPr>
              <w:spacing w:line="360" w:lineRule="auto"/>
              <w:jc w:val="left"/>
              <w:rPr>
                <w:rFonts w:ascii="宋体" w:hAnsi="宋体" w:cs="宋体"/>
                <w:bCs/>
                <w:sz w:val="24"/>
              </w:rPr>
            </w:pPr>
          </w:p>
          <w:p w:rsidR="00BD4410" w:rsidRDefault="00BD4410" w:rsidP="00664B7B">
            <w:pPr>
              <w:numPr>
                <w:ilvl w:val="0"/>
                <w:numId w:val="24"/>
              </w:numPr>
              <w:spacing w:line="360" w:lineRule="auto"/>
              <w:ind w:firstLine="0"/>
              <w:jc w:val="left"/>
              <w:rPr>
                <w:rFonts w:ascii="宋体" w:hAnsi="宋体" w:cs="宋体"/>
                <w:bCs/>
                <w:sz w:val="24"/>
              </w:rPr>
            </w:pPr>
            <w:r w:rsidRPr="00023586">
              <w:rPr>
                <w:rFonts w:ascii="宋体" w:hAnsi="宋体" w:cs="宋体" w:hint="eastAsia"/>
                <w:bCs/>
                <w:sz w:val="24"/>
              </w:rPr>
              <w:t>中标人须加强施工的组织管理，所有施工人员须遵守文明安全施工的有关规章制度，持证上岗。</w:t>
            </w:r>
          </w:p>
          <w:p w:rsidR="00664B7B" w:rsidRPr="00023586" w:rsidRDefault="00664B7B" w:rsidP="00664B7B">
            <w:pPr>
              <w:numPr>
                <w:ilvl w:val="0"/>
                <w:numId w:val="24"/>
              </w:numPr>
              <w:spacing w:line="360" w:lineRule="auto"/>
              <w:ind w:firstLine="0"/>
              <w:jc w:val="left"/>
              <w:rPr>
                <w:rFonts w:ascii="宋体" w:hAnsi="宋体" w:cs="宋体"/>
                <w:bCs/>
                <w:sz w:val="24"/>
              </w:rPr>
            </w:pPr>
            <w:r w:rsidRPr="00023586">
              <w:rPr>
                <w:rFonts w:ascii="宋体" w:hAnsi="宋体" w:cs="宋体" w:hint="eastAsia"/>
                <w:bCs/>
                <w:sz w:val="24"/>
              </w:rPr>
              <w:t>项目验收国家有强制性规定的，按国家规定执行，验收费用由中标人承担，验收报告作为申请付款的凭证之一。</w:t>
            </w:r>
          </w:p>
          <w:p w:rsidR="00664B7B" w:rsidRPr="00023586" w:rsidRDefault="00664B7B" w:rsidP="00664B7B">
            <w:pPr>
              <w:numPr>
                <w:ilvl w:val="0"/>
                <w:numId w:val="24"/>
              </w:numPr>
              <w:spacing w:line="360" w:lineRule="auto"/>
              <w:ind w:firstLine="0"/>
              <w:jc w:val="left"/>
              <w:rPr>
                <w:rFonts w:ascii="宋体" w:hAnsi="宋体" w:cs="宋体"/>
                <w:bCs/>
                <w:sz w:val="24"/>
              </w:rPr>
            </w:pPr>
            <w:r w:rsidRPr="00023586">
              <w:rPr>
                <w:rFonts w:ascii="宋体" w:hAnsi="宋体" w:cs="宋体" w:hint="eastAsia"/>
                <w:bCs/>
                <w:sz w:val="24"/>
              </w:rPr>
              <w:t>验收过程中产生纠纷的，由质量技术监督部门认定的检测机构检测,如为中标</w:t>
            </w:r>
            <w:proofErr w:type="gramStart"/>
            <w:r w:rsidRPr="00023586">
              <w:rPr>
                <w:rFonts w:ascii="宋体" w:hAnsi="宋体" w:cs="宋体" w:hint="eastAsia"/>
                <w:bCs/>
                <w:sz w:val="24"/>
              </w:rPr>
              <w:t>人原因</w:t>
            </w:r>
            <w:proofErr w:type="gramEnd"/>
            <w:r w:rsidRPr="00023586">
              <w:rPr>
                <w:rFonts w:ascii="宋体" w:hAnsi="宋体" w:cs="宋体" w:hint="eastAsia"/>
                <w:bCs/>
                <w:sz w:val="24"/>
              </w:rPr>
              <w:t>造成的，由中标人承担检测费用；否则，由采购人承担。项目验收不合格，由中标人返工直至合格，有关返工、再行验收，以及给采购人造成的损失等费用由中标人承担。连续两次项目验收不合格的，采购人可终止合同，另行按规定选择其他供应商采购，由此带来的一切损失由中标人承担。</w:t>
            </w:r>
          </w:p>
          <w:p w:rsidR="00664B7B" w:rsidRPr="00023586" w:rsidRDefault="00664B7B" w:rsidP="00664B7B">
            <w:pPr>
              <w:numPr>
                <w:ilvl w:val="0"/>
                <w:numId w:val="24"/>
              </w:numPr>
              <w:spacing w:line="360" w:lineRule="auto"/>
              <w:ind w:firstLine="0"/>
              <w:jc w:val="left"/>
              <w:rPr>
                <w:rFonts w:ascii="宋体" w:hAnsi="宋体" w:cs="宋体"/>
                <w:bCs/>
                <w:sz w:val="24"/>
              </w:rPr>
            </w:pPr>
            <w:r w:rsidRPr="00023586">
              <w:rPr>
                <w:rFonts w:ascii="宋体" w:hAnsi="宋体" w:cs="宋体" w:hint="eastAsia"/>
                <w:bCs/>
                <w:sz w:val="24"/>
              </w:rPr>
              <w:t>如中标人所投产</w:t>
            </w:r>
            <w:proofErr w:type="gramStart"/>
            <w:r w:rsidRPr="00023586">
              <w:rPr>
                <w:rFonts w:ascii="宋体" w:hAnsi="宋体" w:cs="宋体" w:hint="eastAsia"/>
                <w:bCs/>
                <w:sz w:val="24"/>
              </w:rPr>
              <w:t>品无法</w:t>
            </w:r>
            <w:proofErr w:type="gramEnd"/>
            <w:r w:rsidRPr="00023586">
              <w:rPr>
                <w:rFonts w:ascii="宋体" w:hAnsi="宋体" w:cs="宋体" w:hint="eastAsia"/>
                <w:bCs/>
                <w:sz w:val="24"/>
              </w:rPr>
              <w:t>满足采购人需求，采购人有权无条件中止合同并退货。</w:t>
            </w:r>
          </w:p>
        </w:tc>
      </w:tr>
      <w:tr w:rsidR="00664B7B" w:rsidTr="00A67B26">
        <w:trPr>
          <w:trHeight w:val="1387"/>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6</w:t>
            </w:r>
          </w:p>
        </w:tc>
        <w:tc>
          <w:tcPr>
            <w:tcW w:w="97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配件</w:t>
            </w:r>
          </w:p>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供应</w:t>
            </w:r>
          </w:p>
        </w:tc>
        <w:tc>
          <w:tcPr>
            <w:tcW w:w="6224" w:type="dxa"/>
            <w:vAlign w:val="center"/>
          </w:tcPr>
          <w:p w:rsidR="00664B7B" w:rsidRPr="00023586" w:rsidRDefault="00664B7B" w:rsidP="00664B7B">
            <w:pPr>
              <w:widowControl/>
              <w:spacing w:line="360" w:lineRule="auto"/>
              <w:jc w:val="left"/>
              <w:rPr>
                <w:rFonts w:ascii="宋体" w:hAnsi="宋体" w:cs="宋体"/>
                <w:kern w:val="0"/>
                <w:sz w:val="24"/>
              </w:rPr>
            </w:pPr>
            <w:r w:rsidRPr="00023586">
              <w:rPr>
                <w:rFonts w:ascii="宋体" w:hAnsi="宋体" w:cs="宋体" w:hint="eastAsia"/>
                <w:kern w:val="0"/>
                <w:sz w:val="24"/>
              </w:rPr>
              <w:t>中标人提供设备的配件供应，投标人须设有</w:t>
            </w:r>
            <w:proofErr w:type="gramStart"/>
            <w:r w:rsidRPr="00023586">
              <w:rPr>
                <w:rFonts w:ascii="宋体" w:hAnsi="宋体" w:cs="宋体" w:hint="eastAsia"/>
                <w:kern w:val="0"/>
                <w:sz w:val="24"/>
              </w:rPr>
              <w:t>备件库并配备</w:t>
            </w:r>
            <w:proofErr w:type="gramEnd"/>
            <w:r w:rsidRPr="00023586">
              <w:rPr>
                <w:rFonts w:ascii="宋体" w:hAnsi="宋体" w:cs="宋体" w:hint="eastAsia"/>
                <w:kern w:val="0"/>
                <w:sz w:val="24"/>
              </w:rPr>
              <w:t>专业维修人员。</w:t>
            </w:r>
          </w:p>
        </w:tc>
      </w:tr>
      <w:tr w:rsidR="00664B7B" w:rsidTr="00664B7B">
        <w:trPr>
          <w:trHeight w:val="490"/>
          <w:jc w:val="center"/>
        </w:trPr>
        <w:tc>
          <w:tcPr>
            <w:tcW w:w="7920" w:type="dxa"/>
            <w:gridSpan w:val="3"/>
            <w:vAlign w:val="center"/>
          </w:tcPr>
          <w:p w:rsidR="00664B7B" w:rsidRPr="00023586" w:rsidRDefault="00664B7B" w:rsidP="00664B7B">
            <w:pPr>
              <w:spacing w:line="360" w:lineRule="auto"/>
              <w:jc w:val="left"/>
              <w:rPr>
                <w:rFonts w:ascii="宋体" w:hAnsi="宋体" w:cs="宋体"/>
                <w:sz w:val="24"/>
              </w:rPr>
            </w:pPr>
            <w:r w:rsidRPr="00023586">
              <w:rPr>
                <w:rFonts w:ascii="宋体" w:hAnsi="宋体" w:cs="宋体" w:hint="eastAsia"/>
                <w:sz w:val="24"/>
              </w:rPr>
              <w:t>（二）</w:t>
            </w:r>
            <w:r w:rsidRPr="00023586">
              <w:rPr>
                <w:rFonts w:ascii="宋体" w:hAnsi="宋体" w:cs="宋体" w:hint="eastAsia"/>
                <w:b/>
                <w:sz w:val="24"/>
              </w:rPr>
              <w:t>免费保修期外售后服务要求</w:t>
            </w:r>
          </w:p>
        </w:tc>
      </w:tr>
      <w:tr w:rsidR="00664B7B" w:rsidTr="00664B7B">
        <w:trPr>
          <w:trHeight w:val="5143"/>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1</w:t>
            </w:r>
          </w:p>
        </w:tc>
        <w:tc>
          <w:tcPr>
            <w:tcW w:w="97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免费保修期外售后服务要求</w:t>
            </w:r>
          </w:p>
        </w:tc>
        <w:tc>
          <w:tcPr>
            <w:tcW w:w="6224" w:type="dxa"/>
            <w:vAlign w:val="center"/>
          </w:tcPr>
          <w:p w:rsidR="00664B7B" w:rsidRPr="00023586" w:rsidRDefault="00664B7B" w:rsidP="00664B7B">
            <w:pPr>
              <w:numPr>
                <w:ilvl w:val="0"/>
                <w:numId w:val="25"/>
              </w:numPr>
              <w:spacing w:line="360" w:lineRule="auto"/>
              <w:ind w:firstLine="0"/>
              <w:jc w:val="left"/>
              <w:rPr>
                <w:rFonts w:ascii="宋体" w:hAnsi="宋体" w:cs="宋体"/>
                <w:bCs/>
                <w:sz w:val="24"/>
              </w:rPr>
            </w:pPr>
            <w:r w:rsidRPr="00023586">
              <w:rPr>
                <w:rFonts w:ascii="宋体" w:hAnsi="宋体" w:cs="宋体" w:hint="eastAsia"/>
                <w:bCs/>
                <w:sz w:val="24"/>
              </w:rPr>
              <w:t>送货至采购人指定地点、安装、调试，并试运行。</w:t>
            </w:r>
          </w:p>
          <w:p w:rsidR="00664B7B" w:rsidRPr="00023586" w:rsidRDefault="00664B7B" w:rsidP="00664B7B">
            <w:pPr>
              <w:numPr>
                <w:ilvl w:val="0"/>
                <w:numId w:val="25"/>
              </w:numPr>
              <w:spacing w:line="360" w:lineRule="auto"/>
              <w:ind w:firstLine="0"/>
              <w:jc w:val="left"/>
              <w:rPr>
                <w:rFonts w:ascii="宋体" w:hAnsi="宋体" w:cs="宋体"/>
                <w:bCs/>
                <w:sz w:val="24"/>
              </w:rPr>
            </w:pPr>
            <w:r w:rsidRPr="00023586">
              <w:rPr>
                <w:rFonts w:ascii="宋体" w:hAnsi="宋体" w:cs="宋体" w:hint="eastAsia"/>
                <w:bCs/>
                <w:sz w:val="24"/>
              </w:rPr>
              <w:t>提供必需易损件备品。</w:t>
            </w:r>
          </w:p>
          <w:p w:rsidR="00664B7B" w:rsidRPr="00023586" w:rsidRDefault="00664B7B" w:rsidP="00664B7B">
            <w:pPr>
              <w:numPr>
                <w:ilvl w:val="0"/>
                <w:numId w:val="25"/>
              </w:numPr>
              <w:spacing w:line="360" w:lineRule="auto"/>
              <w:ind w:firstLine="0"/>
              <w:jc w:val="left"/>
              <w:rPr>
                <w:rFonts w:ascii="宋体" w:hAnsi="宋体" w:cs="宋体"/>
                <w:bCs/>
                <w:sz w:val="24"/>
              </w:rPr>
            </w:pPr>
            <w:r w:rsidRPr="00023586">
              <w:rPr>
                <w:rFonts w:ascii="宋体" w:hAnsi="宋体" w:cs="宋体" w:hint="eastAsia"/>
                <w:bCs/>
                <w:sz w:val="24"/>
              </w:rPr>
              <w:t>根据采购人需要，为采购人提供产品使用等相关培训。</w:t>
            </w:r>
          </w:p>
          <w:p w:rsidR="00664B7B" w:rsidRPr="00023586" w:rsidRDefault="00664B7B" w:rsidP="00664B7B">
            <w:pPr>
              <w:numPr>
                <w:ilvl w:val="0"/>
                <w:numId w:val="25"/>
              </w:numPr>
              <w:spacing w:line="360" w:lineRule="auto"/>
              <w:ind w:firstLine="0"/>
              <w:jc w:val="left"/>
              <w:rPr>
                <w:rFonts w:ascii="宋体" w:hAnsi="宋体" w:cs="宋体"/>
                <w:bCs/>
                <w:sz w:val="24"/>
              </w:rPr>
            </w:pPr>
            <w:r w:rsidRPr="00023586">
              <w:rPr>
                <w:rFonts w:ascii="宋体" w:hAnsi="宋体" w:cs="宋体" w:hint="eastAsia"/>
                <w:bCs/>
                <w:sz w:val="24"/>
              </w:rPr>
              <w:t>所有硬件设备和软件系统至少提供保修售后服务及软件升级承诺书。</w:t>
            </w:r>
          </w:p>
          <w:p w:rsidR="00664B7B" w:rsidRPr="00023586" w:rsidRDefault="00664B7B" w:rsidP="00664B7B">
            <w:pPr>
              <w:numPr>
                <w:ilvl w:val="0"/>
                <w:numId w:val="25"/>
              </w:numPr>
              <w:spacing w:line="360" w:lineRule="auto"/>
              <w:ind w:firstLine="0"/>
              <w:jc w:val="left"/>
              <w:rPr>
                <w:rFonts w:ascii="宋体" w:hAnsi="宋体" w:cs="宋体"/>
                <w:bCs/>
                <w:sz w:val="24"/>
              </w:rPr>
            </w:pPr>
            <w:r w:rsidRPr="00023586">
              <w:rPr>
                <w:rFonts w:ascii="宋体" w:hAnsi="宋体" w:cs="宋体" w:hint="eastAsia"/>
                <w:bCs/>
                <w:sz w:val="24"/>
              </w:rPr>
              <w:t>所有设备保修期外，对所提供的设备出现故障实行修复、零件更换甚至整设备更换。</w:t>
            </w:r>
          </w:p>
          <w:p w:rsidR="00664B7B" w:rsidRPr="00023586" w:rsidRDefault="00664B7B" w:rsidP="00664B7B">
            <w:pPr>
              <w:numPr>
                <w:ilvl w:val="0"/>
                <w:numId w:val="25"/>
              </w:numPr>
              <w:spacing w:line="360" w:lineRule="auto"/>
              <w:ind w:firstLine="0"/>
              <w:jc w:val="left"/>
              <w:rPr>
                <w:rFonts w:ascii="宋体" w:hAnsi="宋体" w:cs="宋体"/>
                <w:bCs/>
                <w:sz w:val="24"/>
              </w:rPr>
            </w:pPr>
            <w:r w:rsidRPr="00023586">
              <w:rPr>
                <w:rFonts w:ascii="宋体" w:hAnsi="宋体" w:cs="宋体" w:hint="eastAsia"/>
                <w:bCs/>
                <w:sz w:val="24"/>
              </w:rPr>
              <w:t>投标人必须在投标文件中分别列出保修期外的维修、维护内容和范围（产品、技术、模块、部件）的费用说明；同时投标文件中提供保修期满后的维护协议具体条款。</w:t>
            </w:r>
          </w:p>
        </w:tc>
      </w:tr>
      <w:tr w:rsidR="00664B7B" w:rsidTr="00664B7B">
        <w:trPr>
          <w:trHeight w:val="6073"/>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lastRenderedPageBreak/>
              <w:t>2</w:t>
            </w:r>
          </w:p>
        </w:tc>
        <w:tc>
          <w:tcPr>
            <w:tcW w:w="97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维修响应及故障解决时间</w:t>
            </w:r>
          </w:p>
        </w:tc>
        <w:tc>
          <w:tcPr>
            <w:tcW w:w="6224" w:type="dxa"/>
            <w:vAlign w:val="center"/>
          </w:tcPr>
          <w:p w:rsidR="00BD4410" w:rsidRDefault="00BD4410" w:rsidP="00BD4410">
            <w:pPr>
              <w:spacing w:line="360" w:lineRule="auto"/>
              <w:jc w:val="left"/>
              <w:rPr>
                <w:rFonts w:ascii="宋体" w:hAnsi="宋体" w:cs="宋体"/>
                <w:bCs/>
                <w:sz w:val="24"/>
              </w:rPr>
            </w:pPr>
          </w:p>
          <w:p w:rsidR="00664B7B" w:rsidRPr="00023586" w:rsidRDefault="00664B7B" w:rsidP="00664B7B">
            <w:pPr>
              <w:numPr>
                <w:ilvl w:val="0"/>
                <w:numId w:val="26"/>
              </w:numPr>
              <w:spacing w:line="360" w:lineRule="auto"/>
              <w:ind w:firstLine="0"/>
              <w:jc w:val="left"/>
              <w:rPr>
                <w:rFonts w:ascii="宋体" w:hAnsi="宋体" w:cs="宋体"/>
                <w:bCs/>
                <w:sz w:val="24"/>
              </w:rPr>
            </w:pPr>
            <w:r w:rsidRPr="00023586">
              <w:rPr>
                <w:rFonts w:ascii="宋体" w:hAnsi="宋体" w:cs="宋体" w:hint="eastAsia"/>
                <w:bCs/>
                <w:sz w:val="24"/>
              </w:rPr>
              <w:t>投标人应提出技术支持方案,提供的服务至少包括：提供7×24小时的技术咨询服务；应用系统接入的技术支持服务；产品发生故障时的处置方案。</w:t>
            </w:r>
          </w:p>
          <w:p w:rsidR="00664B7B" w:rsidRPr="00023586" w:rsidRDefault="00664B7B" w:rsidP="00664B7B">
            <w:pPr>
              <w:numPr>
                <w:ilvl w:val="0"/>
                <w:numId w:val="26"/>
              </w:numPr>
              <w:spacing w:line="360" w:lineRule="auto"/>
              <w:ind w:firstLine="0"/>
              <w:jc w:val="left"/>
              <w:rPr>
                <w:rFonts w:ascii="宋体" w:hAnsi="宋体" w:cs="宋体"/>
                <w:bCs/>
                <w:sz w:val="24"/>
              </w:rPr>
            </w:pPr>
            <w:r w:rsidRPr="00023586">
              <w:rPr>
                <w:rFonts w:ascii="宋体" w:hAnsi="宋体" w:cs="宋体" w:hint="eastAsia"/>
                <w:bCs/>
                <w:sz w:val="24"/>
              </w:rPr>
              <w:t>其中，故障响应要求如下：</w:t>
            </w:r>
          </w:p>
          <w:p w:rsidR="00664B7B" w:rsidRPr="00023586" w:rsidRDefault="00664B7B" w:rsidP="00664B7B">
            <w:pPr>
              <w:numPr>
                <w:ilvl w:val="0"/>
                <w:numId w:val="22"/>
              </w:numPr>
              <w:spacing w:line="360" w:lineRule="auto"/>
              <w:ind w:hanging="200"/>
              <w:jc w:val="left"/>
              <w:rPr>
                <w:rFonts w:ascii="宋体" w:hAnsi="宋体" w:cs="宋体"/>
                <w:bCs/>
                <w:sz w:val="24"/>
              </w:rPr>
            </w:pPr>
            <w:r w:rsidRPr="00023586">
              <w:rPr>
                <w:rFonts w:ascii="宋体" w:hAnsi="宋体" w:cs="宋体" w:hint="eastAsia"/>
                <w:bCs/>
                <w:sz w:val="24"/>
              </w:rPr>
              <w:t>系统故障报修的响应时间：周一至周五8：30～18:00期间为4小时，其余期间为8小时。对无法通过电话指导方式解决的系统问题或故障，根据问题和故障的种类及情况，安排相应的专业技术工程师到现场排除故障、解决问题。</w:t>
            </w:r>
          </w:p>
          <w:p w:rsidR="00664B7B" w:rsidRDefault="00664B7B" w:rsidP="00664B7B">
            <w:pPr>
              <w:numPr>
                <w:ilvl w:val="0"/>
                <w:numId w:val="22"/>
              </w:numPr>
              <w:spacing w:line="360" w:lineRule="auto"/>
              <w:ind w:hanging="200"/>
              <w:jc w:val="left"/>
              <w:rPr>
                <w:rFonts w:ascii="宋体" w:hAnsi="宋体" w:cs="宋体"/>
                <w:bCs/>
                <w:sz w:val="24"/>
              </w:rPr>
            </w:pPr>
            <w:r w:rsidRPr="00023586">
              <w:rPr>
                <w:rFonts w:ascii="宋体" w:hAnsi="宋体" w:cs="宋体" w:hint="eastAsia"/>
                <w:bCs/>
                <w:sz w:val="24"/>
              </w:rPr>
              <w:t>故障解决时间：一般性的故障4个小时内解决，对于不能及时解决的问题，投标人负责免费提供备用设备予以替换（48小时之内）；对重大事件提供7×24小时的现场支援。</w:t>
            </w:r>
          </w:p>
          <w:p w:rsidR="00BD4410" w:rsidRPr="00BD4410" w:rsidRDefault="00BD4410" w:rsidP="00BD4410">
            <w:pPr>
              <w:pStyle w:val="2"/>
            </w:pPr>
          </w:p>
        </w:tc>
      </w:tr>
      <w:tr w:rsidR="00664B7B" w:rsidTr="00664B7B">
        <w:trPr>
          <w:trHeight w:val="490"/>
          <w:jc w:val="center"/>
        </w:trPr>
        <w:tc>
          <w:tcPr>
            <w:tcW w:w="7920" w:type="dxa"/>
            <w:gridSpan w:val="3"/>
            <w:vAlign w:val="center"/>
          </w:tcPr>
          <w:p w:rsidR="00664B7B" w:rsidRPr="00023586" w:rsidRDefault="00664B7B" w:rsidP="00664B7B">
            <w:pPr>
              <w:spacing w:line="360" w:lineRule="auto"/>
              <w:jc w:val="left"/>
              <w:rPr>
                <w:rFonts w:ascii="宋体" w:hAnsi="宋体" w:cs="宋体"/>
                <w:b/>
                <w:bCs/>
                <w:sz w:val="24"/>
              </w:rPr>
            </w:pPr>
            <w:r w:rsidRPr="00023586">
              <w:rPr>
                <w:rFonts w:ascii="宋体" w:hAnsi="宋体" w:cs="宋体" w:hint="eastAsia"/>
                <w:b/>
                <w:bCs/>
                <w:sz w:val="24"/>
              </w:rPr>
              <w:t>（三）其他商务要求</w:t>
            </w:r>
          </w:p>
        </w:tc>
      </w:tr>
      <w:tr w:rsidR="00664B7B" w:rsidTr="00664B7B">
        <w:trPr>
          <w:trHeight w:val="2348"/>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1</w:t>
            </w:r>
          </w:p>
        </w:tc>
        <w:tc>
          <w:tcPr>
            <w:tcW w:w="97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交货（完工）期</w:t>
            </w:r>
          </w:p>
        </w:tc>
        <w:tc>
          <w:tcPr>
            <w:tcW w:w="6224" w:type="dxa"/>
            <w:vAlign w:val="center"/>
          </w:tcPr>
          <w:p w:rsidR="00664B7B" w:rsidRPr="00023586" w:rsidRDefault="00664B7B" w:rsidP="00664B7B">
            <w:pPr>
              <w:numPr>
                <w:ilvl w:val="0"/>
                <w:numId w:val="27"/>
              </w:numPr>
              <w:spacing w:line="360" w:lineRule="auto"/>
              <w:ind w:firstLine="0"/>
              <w:jc w:val="left"/>
              <w:rPr>
                <w:rFonts w:ascii="宋体" w:hAnsi="宋体" w:cs="宋体"/>
                <w:bCs/>
                <w:sz w:val="24"/>
              </w:rPr>
            </w:pPr>
            <w:r w:rsidRPr="00023586">
              <w:rPr>
                <w:rFonts w:ascii="宋体" w:hAnsi="宋体" w:cs="宋体" w:hint="eastAsia"/>
                <w:bCs/>
                <w:sz w:val="24"/>
              </w:rPr>
              <w:t>交货期：</w:t>
            </w:r>
            <w:r w:rsidRPr="008B7D30">
              <w:rPr>
                <w:rFonts w:ascii="宋体" w:hAnsi="宋体" w:cs="宋体" w:hint="eastAsia"/>
                <w:bCs/>
                <w:color w:val="000000" w:themeColor="text1"/>
                <w:sz w:val="24"/>
              </w:rPr>
              <w:t>签订合同后</w:t>
            </w:r>
            <w:r w:rsidR="00D86244" w:rsidRPr="008B7D30">
              <w:rPr>
                <w:rFonts w:ascii="宋体" w:hAnsi="宋体" w:cs="宋体" w:hint="eastAsia"/>
                <w:bCs/>
                <w:color w:val="000000" w:themeColor="text1"/>
                <w:sz w:val="24"/>
              </w:rPr>
              <w:t>5</w:t>
            </w:r>
            <w:r w:rsidRPr="008B7D30">
              <w:rPr>
                <w:rFonts w:ascii="宋体" w:hAnsi="宋体" w:cs="宋体" w:hint="eastAsia"/>
                <w:bCs/>
                <w:color w:val="000000" w:themeColor="text1"/>
                <w:sz w:val="24"/>
              </w:rPr>
              <w:t>天（日历日）内交</w:t>
            </w:r>
            <w:r w:rsidRPr="00023586">
              <w:rPr>
                <w:rFonts w:ascii="宋体" w:hAnsi="宋体" w:cs="宋体" w:hint="eastAsia"/>
                <w:bCs/>
                <w:sz w:val="24"/>
              </w:rPr>
              <w:t>货并安装完成系统调试完毕交付采购人，交货期是指调试验收完成并交付使用日期。</w:t>
            </w:r>
          </w:p>
          <w:p w:rsidR="00664B7B" w:rsidRPr="00023586" w:rsidRDefault="00664B7B" w:rsidP="00664B7B">
            <w:pPr>
              <w:numPr>
                <w:ilvl w:val="0"/>
                <w:numId w:val="27"/>
              </w:numPr>
              <w:spacing w:line="360" w:lineRule="auto"/>
              <w:ind w:firstLine="0"/>
              <w:jc w:val="left"/>
              <w:rPr>
                <w:rFonts w:ascii="宋体" w:hAnsi="宋体" w:cs="宋体"/>
                <w:sz w:val="24"/>
              </w:rPr>
            </w:pPr>
            <w:r w:rsidRPr="00023586">
              <w:rPr>
                <w:rFonts w:ascii="宋体" w:hAnsi="宋体" w:cs="宋体" w:hint="eastAsia"/>
                <w:bCs/>
                <w:sz w:val="24"/>
              </w:rPr>
              <w:t>投标人必须承担的设备运输、安装调试、验收检测和提供设备操作说明书、图纸等其他类似的义务。</w:t>
            </w:r>
          </w:p>
        </w:tc>
      </w:tr>
      <w:tr w:rsidR="00664B7B" w:rsidTr="00664B7B">
        <w:trPr>
          <w:trHeight w:val="3746"/>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2</w:t>
            </w:r>
          </w:p>
        </w:tc>
        <w:tc>
          <w:tcPr>
            <w:tcW w:w="978" w:type="dxa"/>
            <w:vAlign w:val="center"/>
          </w:tcPr>
          <w:p w:rsidR="00BD4410" w:rsidRDefault="00664B7B" w:rsidP="00664B7B">
            <w:pPr>
              <w:spacing w:line="360" w:lineRule="auto"/>
              <w:jc w:val="center"/>
              <w:rPr>
                <w:rFonts w:ascii="宋体" w:hAnsi="宋体" w:cs="宋体"/>
                <w:sz w:val="24"/>
              </w:rPr>
            </w:pPr>
            <w:r w:rsidRPr="00023586">
              <w:rPr>
                <w:rFonts w:ascii="宋体" w:hAnsi="宋体" w:cs="宋体" w:hint="eastAsia"/>
                <w:sz w:val="24"/>
              </w:rPr>
              <w:t>关于</w:t>
            </w:r>
          </w:p>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验收</w:t>
            </w:r>
          </w:p>
        </w:tc>
        <w:tc>
          <w:tcPr>
            <w:tcW w:w="6224" w:type="dxa"/>
            <w:vAlign w:val="center"/>
          </w:tcPr>
          <w:p w:rsidR="00664B7B" w:rsidRPr="00023586" w:rsidRDefault="00664B7B" w:rsidP="00664B7B">
            <w:pPr>
              <w:numPr>
                <w:ilvl w:val="0"/>
                <w:numId w:val="28"/>
              </w:numPr>
              <w:spacing w:line="360" w:lineRule="auto"/>
              <w:ind w:firstLine="0"/>
              <w:jc w:val="left"/>
              <w:rPr>
                <w:rFonts w:ascii="宋体" w:hAnsi="宋体" w:cs="宋体"/>
                <w:bCs/>
                <w:sz w:val="24"/>
              </w:rPr>
            </w:pPr>
            <w:r w:rsidRPr="00023586">
              <w:rPr>
                <w:rFonts w:ascii="宋体" w:hAnsi="宋体" w:cs="宋体" w:hint="eastAsia"/>
                <w:bCs/>
                <w:sz w:val="24"/>
              </w:rPr>
              <w:t>中标人货物安装调试完毕</w:t>
            </w:r>
            <w:r w:rsidR="00D86244">
              <w:rPr>
                <w:rFonts w:ascii="宋体" w:hAnsi="宋体" w:cs="宋体" w:hint="eastAsia"/>
                <w:bCs/>
                <w:sz w:val="24"/>
              </w:rPr>
              <w:t>2</w:t>
            </w:r>
            <w:r w:rsidRPr="00023586">
              <w:rPr>
                <w:rFonts w:ascii="宋体" w:hAnsi="宋体" w:cs="宋体" w:hint="eastAsia"/>
                <w:bCs/>
                <w:sz w:val="24"/>
              </w:rPr>
              <w:t>天内</w:t>
            </w:r>
            <w:r w:rsidR="005318BC" w:rsidRPr="008B7D30">
              <w:rPr>
                <w:rFonts w:ascii="宋体" w:hAnsi="宋体" w:cs="宋体" w:hint="eastAsia"/>
                <w:bCs/>
                <w:color w:val="000000" w:themeColor="text1"/>
                <w:sz w:val="24"/>
              </w:rPr>
              <w:t>（日历日）</w:t>
            </w:r>
            <w:r w:rsidRPr="00023586">
              <w:rPr>
                <w:rFonts w:ascii="宋体" w:hAnsi="宋体" w:cs="宋体" w:hint="eastAsia"/>
                <w:bCs/>
                <w:sz w:val="24"/>
              </w:rPr>
              <w:t>，经过双方检验无故障方签署验收报告，产品保修期自验收合格之日起算，由中标人提供产品保修文件。中标人须向采购人提供详细的验收标准、验收手册。</w:t>
            </w:r>
          </w:p>
          <w:p w:rsidR="00664B7B" w:rsidRPr="00023586" w:rsidRDefault="00664B7B" w:rsidP="00664B7B">
            <w:pPr>
              <w:numPr>
                <w:ilvl w:val="0"/>
                <w:numId w:val="28"/>
              </w:numPr>
              <w:spacing w:line="360" w:lineRule="auto"/>
              <w:ind w:firstLine="0"/>
              <w:jc w:val="left"/>
              <w:rPr>
                <w:rFonts w:ascii="宋体" w:hAnsi="宋体" w:cs="宋体"/>
                <w:bCs/>
                <w:sz w:val="24"/>
              </w:rPr>
            </w:pPr>
            <w:r w:rsidRPr="00023586">
              <w:rPr>
                <w:rFonts w:ascii="宋体" w:hAnsi="宋体" w:cs="宋体" w:hint="eastAsia"/>
                <w:bCs/>
                <w:sz w:val="24"/>
              </w:rPr>
              <w:t>当中标人已按照合同规定提供了全部产品及完整的技术资料，货物符合招标文件技术规格书的要求，性能满足要求，货物具备产品合格证，货物完成整体安装调试后，采购人才向中标人签发货物验收报告。</w:t>
            </w:r>
          </w:p>
        </w:tc>
      </w:tr>
      <w:tr w:rsidR="00664B7B" w:rsidTr="008B7D30">
        <w:trPr>
          <w:trHeight w:val="1692"/>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lastRenderedPageBreak/>
              <w:t>3</w:t>
            </w:r>
          </w:p>
        </w:tc>
        <w:tc>
          <w:tcPr>
            <w:tcW w:w="978" w:type="dxa"/>
            <w:vAlign w:val="center"/>
          </w:tcPr>
          <w:p w:rsidR="00BD4410" w:rsidRDefault="00664B7B" w:rsidP="00664B7B">
            <w:pPr>
              <w:spacing w:line="360" w:lineRule="auto"/>
              <w:jc w:val="center"/>
              <w:rPr>
                <w:rFonts w:ascii="宋体" w:hAnsi="宋体" w:cs="宋体"/>
                <w:sz w:val="24"/>
              </w:rPr>
            </w:pPr>
            <w:r w:rsidRPr="00023586">
              <w:rPr>
                <w:rFonts w:ascii="宋体" w:hAnsi="宋体" w:cs="宋体" w:hint="eastAsia"/>
                <w:sz w:val="24"/>
              </w:rPr>
              <w:t>付款</w:t>
            </w:r>
          </w:p>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方式</w:t>
            </w:r>
          </w:p>
        </w:tc>
        <w:tc>
          <w:tcPr>
            <w:tcW w:w="6224" w:type="dxa"/>
            <w:vAlign w:val="center"/>
          </w:tcPr>
          <w:p w:rsidR="00664B7B" w:rsidRPr="00023586" w:rsidRDefault="00664B7B" w:rsidP="00A67B26">
            <w:pPr>
              <w:spacing w:line="360" w:lineRule="auto"/>
              <w:ind w:firstLineChars="200" w:firstLine="480"/>
              <w:rPr>
                <w:rFonts w:ascii="宋体" w:hAnsi="宋体" w:cs="宋体"/>
                <w:sz w:val="24"/>
              </w:rPr>
            </w:pPr>
            <w:r w:rsidRPr="00023586">
              <w:rPr>
                <w:rFonts w:ascii="宋体" w:hAnsi="宋体" w:cs="宋体" w:hint="eastAsia"/>
                <w:kern w:val="0"/>
                <w:sz w:val="24"/>
              </w:rPr>
              <w:t>按深圳市</w:t>
            </w:r>
            <w:r w:rsidR="00BD4410">
              <w:rPr>
                <w:rFonts w:ascii="宋体" w:hAnsi="宋体" w:cs="宋体" w:hint="eastAsia"/>
                <w:kern w:val="0"/>
                <w:sz w:val="24"/>
              </w:rPr>
              <w:t>南山区</w:t>
            </w:r>
            <w:r w:rsidRPr="00023586">
              <w:rPr>
                <w:rFonts w:ascii="宋体" w:hAnsi="宋体" w:cs="宋体" w:hint="eastAsia"/>
                <w:kern w:val="0"/>
                <w:sz w:val="24"/>
              </w:rPr>
              <w:t>财政局有关规定执行。</w:t>
            </w:r>
          </w:p>
        </w:tc>
      </w:tr>
      <w:tr w:rsidR="00664B7B" w:rsidTr="00664B7B">
        <w:trPr>
          <w:trHeight w:val="1903"/>
          <w:jc w:val="center"/>
        </w:trPr>
        <w:tc>
          <w:tcPr>
            <w:tcW w:w="718" w:type="dxa"/>
            <w:vAlign w:val="center"/>
          </w:tcPr>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4</w:t>
            </w:r>
          </w:p>
        </w:tc>
        <w:tc>
          <w:tcPr>
            <w:tcW w:w="978" w:type="dxa"/>
            <w:vAlign w:val="center"/>
          </w:tcPr>
          <w:p w:rsidR="00BD4410" w:rsidRDefault="00664B7B" w:rsidP="00664B7B">
            <w:pPr>
              <w:spacing w:line="360" w:lineRule="auto"/>
              <w:jc w:val="center"/>
              <w:rPr>
                <w:rFonts w:ascii="宋体" w:hAnsi="宋体" w:cs="宋体"/>
                <w:sz w:val="24"/>
              </w:rPr>
            </w:pPr>
            <w:r w:rsidRPr="00023586">
              <w:rPr>
                <w:rFonts w:ascii="宋体" w:hAnsi="宋体" w:cs="宋体" w:hint="eastAsia"/>
                <w:sz w:val="24"/>
              </w:rPr>
              <w:t>违约</w:t>
            </w:r>
          </w:p>
          <w:p w:rsidR="00664B7B" w:rsidRPr="00023586" w:rsidRDefault="00664B7B" w:rsidP="00664B7B">
            <w:pPr>
              <w:spacing w:line="360" w:lineRule="auto"/>
              <w:jc w:val="center"/>
              <w:rPr>
                <w:rFonts w:ascii="宋体" w:hAnsi="宋体" w:cs="宋体"/>
                <w:sz w:val="24"/>
              </w:rPr>
            </w:pPr>
            <w:r w:rsidRPr="00023586">
              <w:rPr>
                <w:rFonts w:ascii="宋体" w:hAnsi="宋体" w:cs="宋体" w:hint="eastAsia"/>
                <w:sz w:val="24"/>
              </w:rPr>
              <w:t>责任</w:t>
            </w:r>
          </w:p>
        </w:tc>
        <w:tc>
          <w:tcPr>
            <w:tcW w:w="6224" w:type="dxa"/>
            <w:vAlign w:val="center"/>
          </w:tcPr>
          <w:p w:rsidR="00664B7B" w:rsidRPr="00023586" w:rsidRDefault="00664B7B" w:rsidP="00664B7B">
            <w:pPr>
              <w:numPr>
                <w:ilvl w:val="0"/>
                <w:numId w:val="29"/>
              </w:numPr>
              <w:spacing w:line="360" w:lineRule="auto"/>
              <w:ind w:firstLine="0"/>
              <w:jc w:val="left"/>
              <w:rPr>
                <w:rFonts w:ascii="宋体" w:hAnsi="宋体" w:cs="宋体"/>
                <w:sz w:val="24"/>
              </w:rPr>
            </w:pPr>
            <w:r w:rsidRPr="00023586">
              <w:rPr>
                <w:rFonts w:ascii="宋体" w:hAnsi="宋体" w:cs="宋体" w:hint="eastAsia"/>
                <w:sz w:val="24"/>
              </w:rPr>
              <w:t>对中标人供应货物进行抽查检验，如有假冒伪劣产品采购人有权退货同时解除合同，中标人应承担所有责任。</w:t>
            </w:r>
          </w:p>
          <w:p w:rsidR="00664B7B" w:rsidRPr="00023586" w:rsidRDefault="00664B7B" w:rsidP="00664B7B">
            <w:pPr>
              <w:numPr>
                <w:ilvl w:val="0"/>
                <w:numId w:val="29"/>
              </w:numPr>
              <w:spacing w:line="360" w:lineRule="auto"/>
              <w:ind w:firstLine="0"/>
              <w:jc w:val="left"/>
              <w:rPr>
                <w:rFonts w:ascii="宋体" w:hAnsi="宋体" w:cs="宋体"/>
                <w:sz w:val="24"/>
              </w:rPr>
            </w:pPr>
            <w:r w:rsidRPr="00023586">
              <w:rPr>
                <w:rFonts w:ascii="宋体" w:hAnsi="宋体" w:cs="宋体" w:hint="eastAsia"/>
                <w:sz w:val="24"/>
              </w:rPr>
              <w:t>由于运输造成的货品问题由中标人负责，损失由中标人承担。</w:t>
            </w:r>
          </w:p>
        </w:tc>
      </w:tr>
    </w:tbl>
    <w:p w:rsidR="00023586" w:rsidRDefault="00023586" w:rsidP="00023586">
      <w:pPr>
        <w:spacing w:line="360" w:lineRule="auto"/>
        <w:jc w:val="left"/>
        <w:rPr>
          <w:rFonts w:ascii="宋体" w:hAnsi="宋体" w:cs="宋体"/>
          <w:b/>
          <w:bCs/>
          <w:color w:val="FF0000"/>
          <w:sz w:val="24"/>
        </w:rPr>
      </w:pPr>
    </w:p>
    <w:p w:rsidR="00023586" w:rsidRPr="00023586" w:rsidRDefault="00023586" w:rsidP="00023586">
      <w:pPr>
        <w:spacing w:line="360" w:lineRule="auto"/>
        <w:jc w:val="left"/>
        <w:rPr>
          <w:rFonts w:ascii="宋体" w:hAnsi="宋体" w:cs="宋体"/>
          <w:b/>
          <w:bCs/>
          <w:sz w:val="24"/>
        </w:rPr>
      </w:pPr>
      <w:r w:rsidRPr="00023586">
        <w:rPr>
          <w:rFonts w:ascii="宋体" w:hAnsi="宋体" w:cs="宋体" w:hint="eastAsia"/>
          <w:b/>
          <w:bCs/>
          <w:sz w:val="24"/>
        </w:rPr>
        <w:t>备注：</w:t>
      </w:r>
    </w:p>
    <w:p w:rsidR="00023586" w:rsidRPr="00023586" w:rsidRDefault="00023586" w:rsidP="00023586">
      <w:pPr>
        <w:spacing w:line="360" w:lineRule="auto"/>
        <w:jc w:val="left"/>
        <w:rPr>
          <w:rFonts w:ascii="宋体" w:hAnsi="宋体" w:cs="宋体"/>
          <w:sz w:val="24"/>
        </w:rPr>
      </w:pPr>
      <w:r w:rsidRPr="00023586">
        <w:rPr>
          <w:rFonts w:ascii="宋体" w:hAnsi="宋体" w:cs="宋体" w:hint="eastAsia"/>
          <w:sz w:val="24"/>
        </w:rPr>
        <w:t>1. “（一）免费保修期内售后服务要求”部分，请详细列明免费保修期内的售后服务要求，内容包括但不限于免费保修期限、售后服务人员配备、技术培训方案、质量保证、违约承诺、维修响应及故障解决时间、方案等。</w:t>
      </w:r>
    </w:p>
    <w:p w:rsidR="00023586" w:rsidRPr="00023586" w:rsidRDefault="00023586" w:rsidP="00023586">
      <w:pPr>
        <w:spacing w:line="360" w:lineRule="auto"/>
        <w:jc w:val="left"/>
        <w:rPr>
          <w:rFonts w:ascii="宋体" w:hAnsi="宋体" w:cs="宋体"/>
          <w:sz w:val="24"/>
        </w:rPr>
      </w:pPr>
      <w:r w:rsidRPr="00023586">
        <w:rPr>
          <w:rFonts w:ascii="宋体" w:hAnsi="宋体" w:cs="宋体" w:hint="eastAsia"/>
          <w:sz w:val="24"/>
        </w:rPr>
        <w:t>2. “（二）免费保修期外售后服务要求”部分，请详细列明免费保修期外的售后服务要求，内容包括但不限于零配件的优惠率、维修响应及故障解决时间、方案、提供的服务等。</w:t>
      </w:r>
    </w:p>
    <w:p w:rsidR="00664B7B" w:rsidRDefault="00023586" w:rsidP="00023586">
      <w:pPr>
        <w:rPr>
          <w:rFonts w:ascii="宋体" w:hAnsi="宋体" w:cs="宋体"/>
          <w:sz w:val="24"/>
        </w:rPr>
      </w:pPr>
      <w:r w:rsidRPr="00023586">
        <w:rPr>
          <w:rFonts w:ascii="宋体" w:hAnsi="宋体" w:cs="宋体" w:hint="eastAsia"/>
          <w:sz w:val="24"/>
        </w:rPr>
        <w:t>3. “（三）其他商务要求”部分，如有补充，请详细列明。</w:t>
      </w:r>
    </w:p>
    <w:p w:rsidR="00023586" w:rsidRDefault="00023586" w:rsidP="00023586">
      <w:pPr>
        <w:pStyle w:val="2"/>
      </w:pPr>
    </w:p>
    <w:p w:rsidR="00F06518" w:rsidRDefault="00F06518" w:rsidP="00F06518"/>
    <w:p w:rsidR="00F06518" w:rsidRDefault="00F06518" w:rsidP="00F06518">
      <w:pPr>
        <w:pStyle w:val="2"/>
      </w:pPr>
    </w:p>
    <w:p w:rsidR="00F06518" w:rsidRDefault="00F06518" w:rsidP="00F06518"/>
    <w:p w:rsidR="00F06518" w:rsidRDefault="00F06518" w:rsidP="00F06518">
      <w:pPr>
        <w:pStyle w:val="2"/>
      </w:pPr>
    </w:p>
    <w:p w:rsidR="00F06518" w:rsidRDefault="00F06518" w:rsidP="00F06518"/>
    <w:p w:rsidR="00F06518" w:rsidRDefault="00F06518" w:rsidP="00F06518">
      <w:pPr>
        <w:pStyle w:val="2"/>
      </w:pPr>
    </w:p>
    <w:p w:rsidR="00F06518" w:rsidRDefault="00F06518" w:rsidP="00F06518"/>
    <w:p w:rsidR="00F06518" w:rsidRDefault="00F06518" w:rsidP="00F06518">
      <w:pPr>
        <w:pStyle w:val="2"/>
      </w:pPr>
    </w:p>
    <w:p w:rsidR="00F06518" w:rsidRDefault="00F06518" w:rsidP="00F06518"/>
    <w:p w:rsidR="00F06518" w:rsidRDefault="00F06518" w:rsidP="00F06518">
      <w:pPr>
        <w:pStyle w:val="2"/>
      </w:pPr>
    </w:p>
    <w:p w:rsidR="00F06518" w:rsidRDefault="00F06518" w:rsidP="00F06518"/>
    <w:p w:rsidR="00F06518" w:rsidRDefault="00F06518" w:rsidP="00F06518">
      <w:pPr>
        <w:pStyle w:val="2"/>
      </w:pPr>
    </w:p>
    <w:p w:rsidR="00F06518" w:rsidRDefault="00F06518" w:rsidP="00F06518"/>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Pr="008B7D30" w:rsidRDefault="008B7D30" w:rsidP="008B7D30"/>
    <w:p w:rsidR="00F06518" w:rsidRPr="00F06518" w:rsidRDefault="00F06518" w:rsidP="00F06518">
      <w:pPr>
        <w:pStyle w:val="2"/>
      </w:pPr>
    </w:p>
    <w:p w:rsidR="00023586" w:rsidRPr="00023586" w:rsidRDefault="00023586" w:rsidP="00023586">
      <w:pPr>
        <w:spacing w:line="440" w:lineRule="exact"/>
        <w:ind w:left="361" w:hangingChars="150" w:hanging="361"/>
        <w:rPr>
          <w:rFonts w:ascii="宋体" w:hAnsi="宋体"/>
          <w:b/>
          <w:bCs/>
          <w:sz w:val="24"/>
        </w:rPr>
      </w:pPr>
      <w:r w:rsidRPr="00023586">
        <w:rPr>
          <w:rFonts w:ascii="宋体" w:hAnsi="宋体" w:hint="eastAsia"/>
          <w:b/>
          <w:bCs/>
          <w:sz w:val="24"/>
        </w:rPr>
        <w:lastRenderedPageBreak/>
        <w:t>附表</w:t>
      </w:r>
      <w:r w:rsidR="00C757DF">
        <w:rPr>
          <w:rFonts w:ascii="宋体" w:hAnsi="宋体" w:hint="eastAsia"/>
          <w:b/>
          <w:bCs/>
          <w:sz w:val="24"/>
        </w:rPr>
        <w:t>1</w:t>
      </w:r>
      <w:r w:rsidRPr="00023586">
        <w:rPr>
          <w:rFonts w:ascii="宋体" w:hAnsi="宋体" w:hint="eastAsia"/>
          <w:b/>
          <w:bCs/>
          <w:sz w:val="24"/>
        </w:rPr>
        <w:t>：评标项目的分值分配表</w:t>
      </w:r>
    </w:p>
    <w:tbl>
      <w:tblPr>
        <w:tblW w:w="8144" w:type="dxa"/>
        <w:jc w:val="center"/>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7"/>
        <w:gridCol w:w="1544"/>
        <w:gridCol w:w="1543"/>
        <w:gridCol w:w="1544"/>
        <w:gridCol w:w="1866"/>
      </w:tblGrid>
      <w:tr w:rsidR="00023586" w:rsidRPr="00023586" w:rsidTr="008B7D30">
        <w:trPr>
          <w:trHeight w:val="559"/>
          <w:jc w:val="center"/>
        </w:trPr>
        <w:tc>
          <w:tcPr>
            <w:tcW w:w="164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23586" w:rsidRPr="00023586" w:rsidRDefault="00023586" w:rsidP="00E51F5C">
            <w:pPr>
              <w:jc w:val="center"/>
              <w:rPr>
                <w:rFonts w:ascii="宋体" w:hAnsi="宋体"/>
                <w:b/>
                <w:bCs/>
                <w:sz w:val="24"/>
              </w:rPr>
            </w:pPr>
            <w:bookmarkStart w:id="11" w:name="OLE_LINK13"/>
            <w:r w:rsidRPr="00023586">
              <w:rPr>
                <w:rFonts w:ascii="宋体" w:hAnsi="宋体" w:hint="eastAsia"/>
                <w:b/>
                <w:bCs/>
                <w:sz w:val="24"/>
              </w:rPr>
              <w:t>评审项目</w:t>
            </w:r>
            <w:bookmarkEnd w:id="11"/>
          </w:p>
        </w:tc>
        <w:tc>
          <w:tcPr>
            <w:tcW w:w="154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23586" w:rsidRPr="00023586" w:rsidRDefault="00023586" w:rsidP="00E51F5C">
            <w:pPr>
              <w:jc w:val="center"/>
              <w:rPr>
                <w:rFonts w:ascii="宋体" w:hAnsi="宋体"/>
                <w:b/>
                <w:bCs/>
                <w:sz w:val="24"/>
              </w:rPr>
            </w:pPr>
            <w:r w:rsidRPr="00023586">
              <w:rPr>
                <w:rFonts w:ascii="宋体" w:hAnsi="宋体" w:hint="eastAsia"/>
                <w:b/>
                <w:bCs/>
                <w:sz w:val="24"/>
              </w:rPr>
              <w:t>商务部分</w:t>
            </w:r>
          </w:p>
        </w:tc>
        <w:tc>
          <w:tcPr>
            <w:tcW w:w="154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23586" w:rsidRPr="00023586" w:rsidRDefault="00023586" w:rsidP="00E51F5C">
            <w:pPr>
              <w:jc w:val="center"/>
              <w:rPr>
                <w:rFonts w:ascii="宋体" w:hAnsi="宋体"/>
                <w:b/>
                <w:bCs/>
                <w:sz w:val="24"/>
              </w:rPr>
            </w:pPr>
            <w:r w:rsidRPr="00023586">
              <w:rPr>
                <w:rFonts w:ascii="宋体" w:hAnsi="宋体" w:hint="eastAsia"/>
                <w:b/>
                <w:bCs/>
                <w:sz w:val="24"/>
              </w:rPr>
              <w:t>技术部分</w:t>
            </w:r>
          </w:p>
        </w:tc>
        <w:tc>
          <w:tcPr>
            <w:tcW w:w="154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23586" w:rsidRPr="00023586" w:rsidRDefault="00023586" w:rsidP="00E51F5C">
            <w:pPr>
              <w:jc w:val="center"/>
              <w:rPr>
                <w:rFonts w:ascii="宋体" w:hAnsi="宋体"/>
                <w:b/>
                <w:bCs/>
                <w:sz w:val="24"/>
              </w:rPr>
            </w:pPr>
            <w:r w:rsidRPr="00023586">
              <w:rPr>
                <w:rFonts w:ascii="宋体" w:hAnsi="宋体" w:hint="eastAsia"/>
                <w:b/>
                <w:bCs/>
                <w:sz w:val="24"/>
              </w:rPr>
              <w:t>价格部分</w:t>
            </w:r>
          </w:p>
        </w:tc>
        <w:tc>
          <w:tcPr>
            <w:tcW w:w="186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23586" w:rsidRPr="00023586" w:rsidRDefault="00023586" w:rsidP="00E51F5C">
            <w:pPr>
              <w:jc w:val="center"/>
              <w:rPr>
                <w:rFonts w:ascii="宋体" w:hAnsi="宋体"/>
                <w:b/>
                <w:bCs/>
                <w:sz w:val="24"/>
              </w:rPr>
            </w:pPr>
            <w:r w:rsidRPr="00023586">
              <w:rPr>
                <w:rFonts w:ascii="宋体" w:hAnsi="宋体" w:hint="eastAsia"/>
                <w:b/>
                <w:bCs/>
                <w:sz w:val="24"/>
              </w:rPr>
              <w:t>合计</w:t>
            </w:r>
          </w:p>
        </w:tc>
      </w:tr>
      <w:tr w:rsidR="00023586" w:rsidRPr="00023586" w:rsidTr="008B7D30">
        <w:trPr>
          <w:trHeight w:val="527"/>
          <w:jc w:val="center"/>
        </w:trPr>
        <w:tc>
          <w:tcPr>
            <w:tcW w:w="1647" w:type="dxa"/>
            <w:tcBorders>
              <w:top w:val="single" w:sz="4" w:space="0" w:color="auto"/>
              <w:left w:val="single" w:sz="4" w:space="0" w:color="auto"/>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权重</w:t>
            </w:r>
          </w:p>
        </w:tc>
        <w:tc>
          <w:tcPr>
            <w:tcW w:w="1544" w:type="dxa"/>
            <w:tcBorders>
              <w:top w:val="single" w:sz="4" w:space="0" w:color="auto"/>
              <w:left w:val="nil"/>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20%</w:t>
            </w:r>
          </w:p>
        </w:tc>
        <w:tc>
          <w:tcPr>
            <w:tcW w:w="1543" w:type="dxa"/>
            <w:tcBorders>
              <w:top w:val="single" w:sz="4" w:space="0" w:color="auto"/>
              <w:left w:val="nil"/>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50%</w:t>
            </w:r>
          </w:p>
        </w:tc>
        <w:tc>
          <w:tcPr>
            <w:tcW w:w="1544" w:type="dxa"/>
            <w:tcBorders>
              <w:top w:val="single" w:sz="4" w:space="0" w:color="auto"/>
              <w:left w:val="nil"/>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30%</w:t>
            </w:r>
          </w:p>
        </w:tc>
        <w:tc>
          <w:tcPr>
            <w:tcW w:w="1866" w:type="dxa"/>
            <w:tcBorders>
              <w:top w:val="single" w:sz="4" w:space="0" w:color="auto"/>
              <w:left w:val="nil"/>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100%</w:t>
            </w:r>
          </w:p>
        </w:tc>
      </w:tr>
      <w:tr w:rsidR="00023586" w:rsidRPr="00023586" w:rsidTr="008B7D30">
        <w:trPr>
          <w:trHeight w:val="571"/>
          <w:jc w:val="center"/>
        </w:trPr>
        <w:tc>
          <w:tcPr>
            <w:tcW w:w="1647" w:type="dxa"/>
            <w:tcBorders>
              <w:top w:val="single" w:sz="4" w:space="0" w:color="auto"/>
              <w:left w:val="single" w:sz="4" w:space="0" w:color="auto"/>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分值</w:t>
            </w:r>
          </w:p>
        </w:tc>
        <w:tc>
          <w:tcPr>
            <w:tcW w:w="1544" w:type="dxa"/>
            <w:tcBorders>
              <w:top w:val="single" w:sz="4" w:space="0" w:color="auto"/>
              <w:left w:val="nil"/>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20分</w:t>
            </w:r>
          </w:p>
        </w:tc>
        <w:tc>
          <w:tcPr>
            <w:tcW w:w="1543" w:type="dxa"/>
            <w:tcBorders>
              <w:top w:val="single" w:sz="4" w:space="0" w:color="auto"/>
              <w:left w:val="nil"/>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50分</w:t>
            </w:r>
          </w:p>
        </w:tc>
        <w:tc>
          <w:tcPr>
            <w:tcW w:w="1544" w:type="dxa"/>
            <w:tcBorders>
              <w:top w:val="single" w:sz="4" w:space="0" w:color="auto"/>
              <w:left w:val="nil"/>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30分</w:t>
            </w:r>
          </w:p>
        </w:tc>
        <w:tc>
          <w:tcPr>
            <w:tcW w:w="1866" w:type="dxa"/>
            <w:tcBorders>
              <w:top w:val="single" w:sz="4" w:space="0" w:color="auto"/>
              <w:left w:val="nil"/>
              <w:bottom w:val="single" w:sz="4" w:space="0" w:color="auto"/>
              <w:right w:val="single" w:sz="4" w:space="0" w:color="auto"/>
            </w:tcBorders>
            <w:vAlign w:val="center"/>
          </w:tcPr>
          <w:p w:rsidR="00023586" w:rsidRPr="00023586" w:rsidRDefault="00023586" w:rsidP="00E51F5C">
            <w:pPr>
              <w:jc w:val="center"/>
              <w:rPr>
                <w:rFonts w:ascii="宋体" w:hAnsi="宋体"/>
                <w:sz w:val="24"/>
              </w:rPr>
            </w:pPr>
            <w:r w:rsidRPr="00023586">
              <w:rPr>
                <w:rFonts w:ascii="宋体" w:hAnsi="宋体" w:hint="eastAsia"/>
                <w:sz w:val="24"/>
              </w:rPr>
              <w:t>100分</w:t>
            </w:r>
          </w:p>
        </w:tc>
      </w:tr>
    </w:tbl>
    <w:p w:rsidR="00023586" w:rsidRDefault="00023586" w:rsidP="00023586">
      <w:pPr>
        <w:spacing w:line="360" w:lineRule="auto"/>
        <w:rPr>
          <w:rFonts w:ascii="宋体" w:hAnsi="宋体"/>
          <w:b/>
          <w:bCs/>
          <w:color w:val="FF0000"/>
          <w:sz w:val="24"/>
        </w:rPr>
      </w:pPr>
    </w:p>
    <w:p w:rsidR="00F06518" w:rsidRDefault="00F06518" w:rsidP="00F06518">
      <w:pPr>
        <w:pStyle w:val="2"/>
      </w:pPr>
    </w:p>
    <w:p w:rsidR="00F06518" w:rsidRPr="00C757DF" w:rsidRDefault="00F06518" w:rsidP="00F06518"/>
    <w:p w:rsidR="00F06518" w:rsidRPr="00C757DF" w:rsidRDefault="00F06518" w:rsidP="00F06518">
      <w:pPr>
        <w:spacing w:line="360" w:lineRule="auto"/>
        <w:rPr>
          <w:rFonts w:ascii="宋体" w:hAnsi="宋体"/>
          <w:b/>
          <w:bCs/>
          <w:sz w:val="24"/>
        </w:rPr>
      </w:pPr>
      <w:r w:rsidRPr="00C757DF">
        <w:rPr>
          <w:rFonts w:ascii="宋体" w:hAnsi="宋体" w:hint="eastAsia"/>
          <w:b/>
          <w:bCs/>
          <w:sz w:val="24"/>
        </w:rPr>
        <w:t>附表</w:t>
      </w:r>
      <w:r w:rsidR="00C757DF" w:rsidRPr="00C757DF">
        <w:rPr>
          <w:rFonts w:ascii="宋体" w:hAnsi="宋体" w:hint="eastAsia"/>
          <w:b/>
          <w:bCs/>
          <w:sz w:val="24"/>
        </w:rPr>
        <w:t>2</w:t>
      </w:r>
      <w:r w:rsidRPr="00C757DF">
        <w:rPr>
          <w:rFonts w:ascii="宋体" w:hAnsi="宋体" w:hint="eastAsia"/>
          <w:b/>
          <w:bCs/>
          <w:sz w:val="24"/>
        </w:rPr>
        <w:t>：商务评审表</w:t>
      </w:r>
    </w:p>
    <w:tbl>
      <w:tblPr>
        <w:tblW w:w="8177" w:type="dxa"/>
        <w:jc w:val="center"/>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
        <w:gridCol w:w="1701"/>
        <w:gridCol w:w="850"/>
        <w:gridCol w:w="4678"/>
        <w:gridCol w:w="12"/>
      </w:tblGrid>
      <w:tr w:rsidR="00C757DF" w:rsidRPr="00C757DF" w:rsidTr="008B7D30">
        <w:trPr>
          <w:trHeight w:val="552"/>
          <w:jc w:val="center"/>
        </w:trPr>
        <w:tc>
          <w:tcPr>
            <w:tcW w:w="936" w:type="dxa"/>
            <w:shd w:val="clear" w:color="auto" w:fill="BEBEBE"/>
            <w:vAlign w:val="center"/>
          </w:tcPr>
          <w:p w:rsidR="00F06518" w:rsidRPr="00C757DF" w:rsidRDefault="00F06518" w:rsidP="00E51F5C">
            <w:pPr>
              <w:jc w:val="center"/>
              <w:rPr>
                <w:rFonts w:ascii="宋体" w:hAnsi="宋体"/>
                <w:b/>
                <w:sz w:val="24"/>
              </w:rPr>
            </w:pPr>
            <w:r w:rsidRPr="00C757DF">
              <w:rPr>
                <w:rFonts w:ascii="宋体" w:hAnsi="宋体" w:hint="eastAsia"/>
                <w:b/>
                <w:sz w:val="24"/>
              </w:rPr>
              <w:t>序号</w:t>
            </w:r>
          </w:p>
        </w:tc>
        <w:tc>
          <w:tcPr>
            <w:tcW w:w="1701" w:type="dxa"/>
            <w:shd w:val="clear" w:color="auto" w:fill="BEBEBE"/>
            <w:vAlign w:val="center"/>
          </w:tcPr>
          <w:p w:rsidR="00F06518" w:rsidRPr="00C757DF" w:rsidRDefault="00F06518" w:rsidP="00E51F5C">
            <w:pPr>
              <w:jc w:val="center"/>
              <w:rPr>
                <w:rFonts w:ascii="宋体" w:hAnsi="宋体"/>
                <w:b/>
                <w:sz w:val="24"/>
              </w:rPr>
            </w:pPr>
            <w:r w:rsidRPr="00C757DF">
              <w:rPr>
                <w:rFonts w:ascii="宋体" w:hAnsi="宋体" w:hint="eastAsia"/>
                <w:b/>
                <w:sz w:val="24"/>
              </w:rPr>
              <w:t>评分因素</w:t>
            </w:r>
          </w:p>
        </w:tc>
        <w:tc>
          <w:tcPr>
            <w:tcW w:w="850" w:type="dxa"/>
            <w:shd w:val="clear" w:color="auto" w:fill="BEBEBE"/>
            <w:vAlign w:val="center"/>
          </w:tcPr>
          <w:p w:rsidR="00F06518" w:rsidRPr="00C757DF" w:rsidRDefault="00F06518" w:rsidP="00E51F5C">
            <w:pPr>
              <w:jc w:val="center"/>
              <w:rPr>
                <w:rFonts w:ascii="宋体" w:hAnsi="宋体"/>
                <w:b/>
                <w:sz w:val="24"/>
              </w:rPr>
            </w:pPr>
            <w:r w:rsidRPr="00C757DF">
              <w:rPr>
                <w:rFonts w:ascii="宋体" w:hAnsi="宋体" w:hint="eastAsia"/>
                <w:b/>
                <w:sz w:val="24"/>
              </w:rPr>
              <w:t>分值</w:t>
            </w:r>
          </w:p>
        </w:tc>
        <w:tc>
          <w:tcPr>
            <w:tcW w:w="4690" w:type="dxa"/>
            <w:gridSpan w:val="2"/>
            <w:shd w:val="clear" w:color="auto" w:fill="BEBEBE"/>
            <w:vAlign w:val="center"/>
          </w:tcPr>
          <w:p w:rsidR="00F06518" w:rsidRPr="00C757DF" w:rsidRDefault="00F06518" w:rsidP="00E51F5C">
            <w:pPr>
              <w:jc w:val="center"/>
              <w:rPr>
                <w:rFonts w:ascii="宋体" w:hAnsi="宋体"/>
                <w:b/>
                <w:sz w:val="24"/>
              </w:rPr>
            </w:pPr>
            <w:r w:rsidRPr="00C757DF">
              <w:rPr>
                <w:rFonts w:ascii="宋体" w:hAnsi="宋体" w:hint="eastAsia"/>
                <w:b/>
                <w:sz w:val="24"/>
              </w:rPr>
              <w:t>评审标准</w:t>
            </w:r>
          </w:p>
        </w:tc>
      </w:tr>
      <w:tr w:rsidR="00C757DF" w:rsidRPr="00C757DF" w:rsidTr="008B7D30">
        <w:trPr>
          <w:trHeight w:val="2926"/>
          <w:jc w:val="center"/>
        </w:trPr>
        <w:tc>
          <w:tcPr>
            <w:tcW w:w="936" w:type="dxa"/>
            <w:vAlign w:val="center"/>
          </w:tcPr>
          <w:p w:rsidR="00F06518" w:rsidRPr="00C757DF" w:rsidRDefault="00F06518" w:rsidP="00E51F5C">
            <w:pPr>
              <w:spacing w:line="360" w:lineRule="auto"/>
              <w:jc w:val="center"/>
              <w:rPr>
                <w:rFonts w:ascii="宋体" w:hAnsi="宋体" w:cs="宋体"/>
                <w:sz w:val="24"/>
              </w:rPr>
            </w:pPr>
            <w:r w:rsidRPr="00C757DF">
              <w:rPr>
                <w:rFonts w:ascii="宋体" w:hAnsi="宋体" w:cs="宋体" w:hint="eastAsia"/>
                <w:sz w:val="24"/>
              </w:rPr>
              <w:t>1</w:t>
            </w:r>
          </w:p>
        </w:tc>
        <w:tc>
          <w:tcPr>
            <w:tcW w:w="1701" w:type="dxa"/>
            <w:vAlign w:val="center"/>
          </w:tcPr>
          <w:p w:rsidR="00F06518" w:rsidRPr="00C757DF" w:rsidRDefault="00F06518" w:rsidP="00E51F5C">
            <w:pPr>
              <w:spacing w:line="360" w:lineRule="auto"/>
              <w:jc w:val="center"/>
              <w:rPr>
                <w:rFonts w:ascii="宋体" w:hAnsi="宋体" w:cs="宋体"/>
                <w:sz w:val="24"/>
              </w:rPr>
            </w:pPr>
            <w:r w:rsidRPr="00C757DF">
              <w:rPr>
                <w:rFonts w:ascii="宋体" w:hAnsi="宋体" w:cs="宋体" w:hint="eastAsia"/>
                <w:sz w:val="24"/>
              </w:rPr>
              <w:t>免费保修期内售后服务条款偏离情况</w:t>
            </w:r>
          </w:p>
        </w:tc>
        <w:tc>
          <w:tcPr>
            <w:tcW w:w="850" w:type="dxa"/>
            <w:vAlign w:val="center"/>
          </w:tcPr>
          <w:p w:rsidR="00F06518" w:rsidRPr="00C757DF" w:rsidRDefault="0065437F" w:rsidP="00E51F5C">
            <w:pPr>
              <w:spacing w:line="360" w:lineRule="auto"/>
              <w:jc w:val="center"/>
              <w:rPr>
                <w:rFonts w:ascii="宋体" w:hAnsi="宋体" w:cs="宋体"/>
                <w:sz w:val="24"/>
              </w:rPr>
            </w:pPr>
            <w:r>
              <w:rPr>
                <w:rFonts w:ascii="宋体" w:hAnsi="宋体" w:cs="宋体" w:hint="eastAsia"/>
                <w:sz w:val="24"/>
              </w:rPr>
              <w:t>10</w:t>
            </w:r>
            <w:r w:rsidR="00F06518" w:rsidRPr="00C757DF">
              <w:rPr>
                <w:rFonts w:ascii="宋体" w:hAnsi="宋体" w:cs="宋体" w:hint="eastAsia"/>
                <w:sz w:val="24"/>
              </w:rPr>
              <w:t>分</w:t>
            </w:r>
          </w:p>
        </w:tc>
        <w:tc>
          <w:tcPr>
            <w:tcW w:w="4690" w:type="dxa"/>
            <w:gridSpan w:val="2"/>
            <w:vAlign w:val="center"/>
          </w:tcPr>
          <w:p w:rsidR="00F06518" w:rsidRPr="00C757DF" w:rsidRDefault="00F06518" w:rsidP="00E51F5C">
            <w:pPr>
              <w:spacing w:line="360" w:lineRule="auto"/>
              <w:jc w:val="left"/>
              <w:rPr>
                <w:rFonts w:ascii="宋体" w:hAnsi="宋体" w:cs="宋体"/>
                <w:sz w:val="24"/>
              </w:rPr>
            </w:pPr>
            <w:r w:rsidRPr="00C757DF">
              <w:rPr>
                <w:rFonts w:ascii="宋体" w:hAnsi="宋体" w:cs="宋体" w:hint="eastAsia"/>
                <w:sz w:val="24"/>
              </w:rPr>
              <w:t>在本项目免费保修期内售后服务条款要求的基础上，每增加一年的保修期，得</w:t>
            </w:r>
            <w:r w:rsidR="0065437F">
              <w:rPr>
                <w:rFonts w:ascii="宋体" w:hAnsi="宋体" w:cs="宋体" w:hint="eastAsia"/>
                <w:sz w:val="24"/>
              </w:rPr>
              <w:t>2.5</w:t>
            </w:r>
            <w:r w:rsidRPr="00C757DF">
              <w:rPr>
                <w:rFonts w:ascii="宋体" w:hAnsi="宋体" w:cs="宋体" w:hint="eastAsia"/>
                <w:sz w:val="24"/>
              </w:rPr>
              <w:t>分，最高得</w:t>
            </w:r>
            <w:r w:rsidR="0065437F">
              <w:rPr>
                <w:rFonts w:ascii="宋体" w:hAnsi="宋体" w:cs="宋体" w:hint="eastAsia"/>
                <w:sz w:val="24"/>
              </w:rPr>
              <w:t>10</w:t>
            </w:r>
            <w:r w:rsidRPr="00C757DF">
              <w:rPr>
                <w:rFonts w:ascii="宋体" w:hAnsi="宋体" w:cs="宋体" w:hint="eastAsia"/>
                <w:sz w:val="24"/>
              </w:rPr>
              <w:t>分。</w:t>
            </w:r>
          </w:p>
          <w:p w:rsidR="00F06518" w:rsidRPr="00C757DF" w:rsidRDefault="00F06518" w:rsidP="00E51F5C">
            <w:pPr>
              <w:spacing w:line="360" w:lineRule="auto"/>
              <w:jc w:val="left"/>
              <w:rPr>
                <w:rFonts w:ascii="宋体" w:hAnsi="宋体" w:cs="宋体"/>
                <w:sz w:val="24"/>
              </w:rPr>
            </w:pPr>
            <w:r w:rsidRPr="00C757DF">
              <w:rPr>
                <w:rFonts w:ascii="宋体" w:hAnsi="宋体" w:cs="宋体" w:hint="eastAsia"/>
                <w:b/>
                <w:bCs/>
                <w:sz w:val="24"/>
              </w:rPr>
              <w:t>证明文件：</w:t>
            </w:r>
            <w:r w:rsidRPr="00C757DF">
              <w:rPr>
                <w:rFonts w:ascii="宋体" w:hAnsi="宋体" w:cs="宋体" w:hint="eastAsia"/>
                <w:sz w:val="24"/>
              </w:rPr>
              <w:t>提供加盖投标人公章的承诺书原件，未提供或提供的不符合要求的不得分。</w:t>
            </w:r>
          </w:p>
        </w:tc>
      </w:tr>
      <w:tr w:rsidR="0065437F" w:rsidRPr="00C757DF" w:rsidTr="008B7D30">
        <w:trPr>
          <w:trHeight w:val="900"/>
          <w:jc w:val="center"/>
        </w:trPr>
        <w:tc>
          <w:tcPr>
            <w:tcW w:w="936" w:type="dxa"/>
            <w:vAlign w:val="center"/>
          </w:tcPr>
          <w:p w:rsidR="0065437F" w:rsidRPr="00C757DF" w:rsidRDefault="0065437F" w:rsidP="00E51F5C">
            <w:pPr>
              <w:spacing w:line="360" w:lineRule="auto"/>
              <w:jc w:val="center"/>
              <w:rPr>
                <w:rFonts w:ascii="宋体" w:hAnsi="宋体" w:cs="宋体"/>
                <w:sz w:val="24"/>
              </w:rPr>
            </w:pPr>
            <w:r w:rsidRPr="00C757DF">
              <w:rPr>
                <w:rFonts w:ascii="宋体" w:hAnsi="宋体" w:cs="宋体" w:hint="eastAsia"/>
                <w:sz w:val="24"/>
              </w:rPr>
              <w:t>2</w:t>
            </w:r>
          </w:p>
        </w:tc>
        <w:tc>
          <w:tcPr>
            <w:tcW w:w="1701" w:type="dxa"/>
            <w:vAlign w:val="center"/>
          </w:tcPr>
          <w:p w:rsidR="0065437F" w:rsidRPr="00C757DF" w:rsidRDefault="0065437F" w:rsidP="00E51F5C">
            <w:pPr>
              <w:spacing w:line="360" w:lineRule="auto"/>
              <w:jc w:val="center"/>
              <w:rPr>
                <w:rFonts w:ascii="宋体" w:hAnsi="宋体" w:cs="宋体"/>
                <w:sz w:val="24"/>
              </w:rPr>
            </w:pPr>
            <w:r w:rsidRPr="00C757DF">
              <w:rPr>
                <w:rFonts w:ascii="宋体" w:hAnsi="宋体" w:cs="宋体" w:hint="eastAsia"/>
                <w:sz w:val="24"/>
              </w:rPr>
              <w:t>同类项目业绩</w:t>
            </w:r>
          </w:p>
        </w:tc>
        <w:tc>
          <w:tcPr>
            <w:tcW w:w="850" w:type="dxa"/>
            <w:vAlign w:val="center"/>
          </w:tcPr>
          <w:p w:rsidR="0065437F" w:rsidRPr="00C757DF" w:rsidRDefault="0065437F" w:rsidP="00E51F5C">
            <w:pPr>
              <w:spacing w:line="360" w:lineRule="auto"/>
              <w:jc w:val="center"/>
              <w:rPr>
                <w:rFonts w:ascii="宋体" w:hAnsi="宋体" w:cs="宋体"/>
                <w:sz w:val="24"/>
              </w:rPr>
            </w:pPr>
            <w:r>
              <w:rPr>
                <w:rFonts w:ascii="宋体" w:hAnsi="宋体" w:cs="宋体" w:hint="eastAsia"/>
                <w:sz w:val="24"/>
              </w:rPr>
              <w:t>5</w:t>
            </w:r>
            <w:r w:rsidRPr="00C757DF">
              <w:rPr>
                <w:rFonts w:ascii="宋体" w:hAnsi="宋体" w:cs="宋体" w:hint="eastAsia"/>
                <w:sz w:val="24"/>
              </w:rPr>
              <w:t>分</w:t>
            </w:r>
          </w:p>
        </w:tc>
        <w:tc>
          <w:tcPr>
            <w:tcW w:w="4690" w:type="dxa"/>
            <w:gridSpan w:val="2"/>
            <w:vAlign w:val="center"/>
          </w:tcPr>
          <w:p w:rsidR="0065437F" w:rsidRDefault="0065437F" w:rsidP="00E51F5C">
            <w:pPr>
              <w:spacing w:line="360" w:lineRule="auto"/>
              <w:rPr>
                <w:rFonts w:ascii="宋体" w:hAnsi="宋体" w:cs="宋体"/>
                <w:sz w:val="24"/>
              </w:rPr>
            </w:pPr>
          </w:p>
          <w:p w:rsidR="0065437F" w:rsidRPr="00C757DF" w:rsidRDefault="0065437F" w:rsidP="00E51F5C">
            <w:pPr>
              <w:spacing w:line="360" w:lineRule="auto"/>
              <w:rPr>
                <w:rFonts w:ascii="宋体" w:hAnsi="宋体" w:cs="宋体"/>
                <w:sz w:val="24"/>
              </w:rPr>
            </w:pPr>
            <w:r w:rsidRPr="00C757DF">
              <w:rPr>
                <w:rFonts w:ascii="宋体" w:hAnsi="宋体" w:cs="宋体" w:hint="eastAsia"/>
                <w:sz w:val="24"/>
              </w:rPr>
              <w:t>提供近三年内（2016年1月1日以来，以合同签订日期为准）类似项目成功案例，每提供1个项目业绩得1分，最高为</w:t>
            </w:r>
            <w:r>
              <w:rPr>
                <w:rFonts w:ascii="宋体" w:hAnsi="宋体" w:cs="宋体" w:hint="eastAsia"/>
                <w:sz w:val="24"/>
              </w:rPr>
              <w:t>5</w:t>
            </w:r>
            <w:r w:rsidRPr="00C757DF">
              <w:rPr>
                <w:rFonts w:ascii="宋体" w:hAnsi="宋体" w:cs="宋体" w:hint="eastAsia"/>
                <w:sz w:val="24"/>
              </w:rPr>
              <w:t>分，没有提供不得分。</w:t>
            </w:r>
          </w:p>
          <w:p w:rsidR="0065437F" w:rsidRPr="00C757DF" w:rsidRDefault="0065437F" w:rsidP="00E51F5C">
            <w:pPr>
              <w:pStyle w:val="1"/>
              <w:rPr>
                <w:rFonts w:ascii="宋体" w:hAnsi="宋体" w:cs="宋体"/>
                <w:sz w:val="24"/>
                <w:szCs w:val="24"/>
              </w:rPr>
            </w:pPr>
            <w:r w:rsidRPr="0065437F">
              <w:rPr>
                <w:rFonts w:ascii="宋体" w:eastAsia="宋体" w:hAnsi="宋体" w:cs="宋体" w:hint="eastAsia"/>
                <w:b/>
                <w:bCs/>
                <w:kern w:val="2"/>
                <w:sz w:val="24"/>
                <w:szCs w:val="24"/>
              </w:rPr>
              <w:t>证明文件：</w:t>
            </w:r>
            <w:r w:rsidRPr="0065437F">
              <w:rPr>
                <w:rFonts w:ascii="宋体" w:eastAsia="宋体" w:hAnsi="宋体" w:cs="宋体" w:hint="eastAsia"/>
                <w:kern w:val="2"/>
                <w:sz w:val="24"/>
                <w:szCs w:val="24"/>
              </w:rPr>
              <w:t>以同时提供合同关键页和验收结果为合格（通过）的验收报告扫描件加盖投标人公章为准，原件备查。如未按要求提供证明材料，或所提供的证明材料未能体现上述评分内容的，视为该证明材料无效。</w:t>
            </w:r>
          </w:p>
        </w:tc>
      </w:tr>
      <w:tr w:rsidR="0065437F" w:rsidRPr="00C757DF" w:rsidTr="008B7D30">
        <w:trPr>
          <w:trHeight w:val="7078"/>
          <w:jc w:val="center"/>
        </w:trPr>
        <w:tc>
          <w:tcPr>
            <w:tcW w:w="936" w:type="dxa"/>
            <w:vAlign w:val="center"/>
          </w:tcPr>
          <w:p w:rsidR="0065437F" w:rsidRPr="00C757DF" w:rsidRDefault="0065437F" w:rsidP="00E51F5C">
            <w:pPr>
              <w:spacing w:line="360" w:lineRule="auto"/>
              <w:jc w:val="center"/>
              <w:rPr>
                <w:rFonts w:ascii="宋体" w:hAnsi="宋体" w:cs="宋体"/>
                <w:sz w:val="24"/>
              </w:rPr>
            </w:pPr>
            <w:r w:rsidRPr="00C757DF">
              <w:rPr>
                <w:rFonts w:ascii="宋体" w:hAnsi="宋体" w:cs="宋体" w:hint="eastAsia"/>
                <w:sz w:val="24"/>
              </w:rPr>
              <w:lastRenderedPageBreak/>
              <w:t>3</w:t>
            </w:r>
          </w:p>
        </w:tc>
        <w:tc>
          <w:tcPr>
            <w:tcW w:w="1701" w:type="dxa"/>
            <w:vAlign w:val="center"/>
          </w:tcPr>
          <w:p w:rsidR="0065437F" w:rsidRPr="00C757DF" w:rsidRDefault="0065437F" w:rsidP="00E51F5C">
            <w:pPr>
              <w:spacing w:line="360" w:lineRule="auto"/>
              <w:jc w:val="center"/>
              <w:rPr>
                <w:rFonts w:ascii="宋体" w:hAnsi="宋体" w:cs="宋体"/>
                <w:sz w:val="24"/>
              </w:rPr>
            </w:pPr>
            <w:r w:rsidRPr="00C757DF">
              <w:rPr>
                <w:rFonts w:ascii="宋体" w:hAnsi="宋体" w:cs="宋体" w:hint="eastAsia"/>
                <w:sz w:val="24"/>
              </w:rPr>
              <w:t>诚信加分</w:t>
            </w:r>
          </w:p>
        </w:tc>
        <w:tc>
          <w:tcPr>
            <w:tcW w:w="850" w:type="dxa"/>
            <w:vAlign w:val="center"/>
          </w:tcPr>
          <w:p w:rsidR="0065437F" w:rsidRPr="00C757DF" w:rsidRDefault="0065437F" w:rsidP="00E51F5C">
            <w:pPr>
              <w:spacing w:line="360" w:lineRule="auto"/>
              <w:jc w:val="center"/>
              <w:rPr>
                <w:rFonts w:ascii="宋体" w:hAnsi="宋体" w:cs="宋体"/>
                <w:sz w:val="24"/>
              </w:rPr>
            </w:pPr>
            <w:r w:rsidRPr="00C757DF">
              <w:rPr>
                <w:rFonts w:ascii="宋体" w:hAnsi="宋体" w:cs="宋体" w:hint="eastAsia"/>
                <w:sz w:val="24"/>
              </w:rPr>
              <w:t>5分</w:t>
            </w:r>
          </w:p>
        </w:tc>
        <w:tc>
          <w:tcPr>
            <w:tcW w:w="4690" w:type="dxa"/>
            <w:gridSpan w:val="2"/>
            <w:vAlign w:val="center"/>
          </w:tcPr>
          <w:p w:rsidR="0065437F" w:rsidRPr="00C757DF" w:rsidRDefault="0065437F" w:rsidP="00E51F5C">
            <w:pPr>
              <w:pStyle w:val="NewNewNewNewNew"/>
              <w:spacing w:line="360" w:lineRule="auto"/>
              <w:jc w:val="left"/>
              <w:rPr>
                <w:rFonts w:ascii="宋体" w:hAnsi="宋体" w:cs="宋体"/>
                <w:kern w:val="0"/>
                <w:sz w:val="24"/>
              </w:rPr>
            </w:pPr>
            <w:r w:rsidRPr="00C757DF">
              <w:rPr>
                <w:rFonts w:ascii="宋体" w:hAnsi="宋体" w:cs="宋体" w:hint="eastAsia"/>
                <w:kern w:val="0"/>
                <w:sz w:val="24"/>
              </w:rPr>
              <w:t>根据《深圳市财政委员会关于加强招投标评审环节诚信管理的通知》（深</w:t>
            </w:r>
            <w:proofErr w:type="gramStart"/>
            <w:r w:rsidRPr="00C757DF">
              <w:rPr>
                <w:rFonts w:ascii="宋体" w:hAnsi="宋体" w:cs="宋体" w:hint="eastAsia"/>
                <w:kern w:val="0"/>
                <w:sz w:val="24"/>
              </w:rPr>
              <w:t>财购[</w:t>
            </w:r>
            <w:proofErr w:type="gramEnd"/>
            <w:r w:rsidRPr="00C757DF">
              <w:rPr>
                <w:rFonts w:ascii="宋体" w:hAnsi="宋体" w:cs="宋体" w:hint="eastAsia"/>
                <w:kern w:val="0"/>
                <w:sz w:val="24"/>
              </w:rPr>
              <w:t>2013]27号）的要求：本项目将对投标人诚信进行评审：</w:t>
            </w:r>
          </w:p>
          <w:p w:rsidR="0065437F" w:rsidRPr="00C757DF" w:rsidRDefault="0065437F" w:rsidP="00E51F5C">
            <w:pPr>
              <w:pStyle w:val="NewNewNewNewNew"/>
              <w:spacing w:line="360" w:lineRule="auto"/>
              <w:jc w:val="left"/>
              <w:rPr>
                <w:rFonts w:ascii="宋体" w:hAnsi="宋体" w:cs="宋体"/>
                <w:kern w:val="0"/>
                <w:sz w:val="24"/>
              </w:rPr>
            </w:pPr>
            <w:r w:rsidRPr="00C757DF">
              <w:rPr>
                <w:rFonts w:ascii="宋体" w:hAnsi="宋体" w:cs="宋体" w:hint="eastAsia"/>
                <w:kern w:val="0"/>
                <w:sz w:val="24"/>
              </w:rPr>
              <w:t>1)投标人不存在</w:t>
            </w:r>
            <w:proofErr w:type="gramStart"/>
            <w:r w:rsidRPr="00C757DF">
              <w:rPr>
                <w:rFonts w:ascii="宋体" w:hAnsi="宋体" w:cs="宋体" w:hint="eastAsia"/>
                <w:kern w:val="0"/>
                <w:sz w:val="24"/>
              </w:rPr>
              <w:t>不</w:t>
            </w:r>
            <w:proofErr w:type="gramEnd"/>
            <w:r w:rsidRPr="00C757DF">
              <w:rPr>
                <w:rFonts w:ascii="宋体" w:hAnsi="宋体" w:cs="宋体" w:hint="eastAsia"/>
                <w:kern w:val="0"/>
                <w:sz w:val="24"/>
              </w:rPr>
              <w:t>诚信情况</w:t>
            </w:r>
            <w:proofErr w:type="gramStart"/>
            <w:r w:rsidRPr="00C757DF">
              <w:rPr>
                <w:rFonts w:ascii="宋体" w:hAnsi="宋体" w:cs="宋体" w:hint="eastAsia"/>
                <w:kern w:val="0"/>
                <w:sz w:val="24"/>
              </w:rPr>
              <w:t>且按照</w:t>
            </w:r>
            <w:proofErr w:type="gramEnd"/>
            <w:r w:rsidRPr="00C757DF">
              <w:rPr>
                <w:rFonts w:ascii="宋体" w:hAnsi="宋体" w:cs="宋体" w:hint="eastAsia"/>
                <w:kern w:val="0"/>
                <w:sz w:val="24"/>
              </w:rPr>
              <w:t>第五章 投标文件格式中“投标人诚信承诺函”的要求提供承诺函的，诚信得分5分。</w:t>
            </w:r>
          </w:p>
          <w:p w:rsidR="0065437F" w:rsidRPr="00C757DF" w:rsidRDefault="0065437F" w:rsidP="00E51F5C">
            <w:pPr>
              <w:pStyle w:val="NewNewNewNewNew"/>
              <w:spacing w:line="360" w:lineRule="auto"/>
              <w:jc w:val="left"/>
              <w:rPr>
                <w:rFonts w:ascii="宋体" w:hAnsi="宋体" w:cs="宋体"/>
                <w:kern w:val="0"/>
                <w:sz w:val="24"/>
              </w:rPr>
            </w:pPr>
            <w:r w:rsidRPr="00C757DF">
              <w:rPr>
                <w:rFonts w:ascii="宋体" w:hAnsi="宋体" w:cs="宋体" w:hint="eastAsia"/>
                <w:kern w:val="0"/>
                <w:sz w:val="24"/>
              </w:rPr>
              <w:t>2)投标人存在</w:t>
            </w:r>
            <w:proofErr w:type="gramStart"/>
            <w:r w:rsidRPr="00C757DF">
              <w:rPr>
                <w:rFonts w:ascii="宋体" w:hAnsi="宋体" w:cs="宋体" w:hint="eastAsia"/>
                <w:kern w:val="0"/>
                <w:sz w:val="24"/>
              </w:rPr>
              <w:t>不</w:t>
            </w:r>
            <w:proofErr w:type="gramEnd"/>
            <w:r w:rsidRPr="00C757DF">
              <w:rPr>
                <w:rFonts w:ascii="宋体" w:hAnsi="宋体" w:cs="宋体" w:hint="eastAsia"/>
                <w:kern w:val="0"/>
                <w:sz w:val="24"/>
              </w:rPr>
              <w:t>诚信情况或未提供证明文件或未提供有效证明文件的，得0分。</w:t>
            </w:r>
          </w:p>
          <w:p w:rsidR="0065437F" w:rsidRPr="00C757DF" w:rsidRDefault="0065437F" w:rsidP="00E51F5C">
            <w:pPr>
              <w:pStyle w:val="NewNewNewNewNew"/>
              <w:spacing w:line="360" w:lineRule="auto"/>
              <w:jc w:val="left"/>
              <w:rPr>
                <w:rFonts w:ascii="宋体" w:hAnsi="宋体" w:cs="宋体"/>
                <w:kern w:val="0"/>
                <w:sz w:val="24"/>
              </w:rPr>
            </w:pPr>
            <w:r w:rsidRPr="00C757DF">
              <w:rPr>
                <w:rFonts w:ascii="宋体" w:hAnsi="宋体" w:cs="宋体" w:hint="eastAsia"/>
                <w:kern w:val="0"/>
                <w:sz w:val="24"/>
              </w:rPr>
              <w:t>3)承诺函格式必须参照招标文件格式要求不得</w:t>
            </w:r>
            <w:proofErr w:type="gramStart"/>
            <w:r w:rsidRPr="00C757DF">
              <w:rPr>
                <w:rFonts w:ascii="宋体" w:hAnsi="宋体" w:cs="宋体" w:hint="eastAsia"/>
                <w:kern w:val="0"/>
                <w:sz w:val="24"/>
              </w:rPr>
              <w:t>作出</w:t>
            </w:r>
            <w:proofErr w:type="gramEnd"/>
            <w:r w:rsidRPr="00C757DF">
              <w:rPr>
                <w:rFonts w:ascii="宋体" w:hAnsi="宋体" w:cs="宋体" w:hint="eastAsia"/>
                <w:kern w:val="0"/>
                <w:sz w:val="24"/>
              </w:rPr>
              <w:t>任何调整或修订，否则视为无效证明文件。</w:t>
            </w:r>
          </w:p>
          <w:p w:rsidR="0065437F" w:rsidRPr="00C757DF" w:rsidRDefault="0065437F" w:rsidP="00E51F5C">
            <w:pPr>
              <w:spacing w:line="360" w:lineRule="auto"/>
              <w:rPr>
                <w:rFonts w:ascii="宋体" w:hAnsi="宋体" w:cs="宋体"/>
                <w:kern w:val="0"/>
                <w:sz w:val="24"/>
              </w:rPr>
            </w:pPr>
            <w:r w:rsidRPr="00C757DF">
              <w:rPr>
                <w:rFonts w:hAnsi="宋体" w:cs="宋体" w:hint="eastAsia"/>
                <w:b/>
                <w:bCs/>
                <w:sz w:val="24"/>
              </w:rPr>
              <w:t>证明文件：</w:t>
            </w:r>
            <w:r w:rsidRPr="00C757DF">
              <w:rPr>
                <w:rFonts w:hAnsi="宋体" w:cs="宋体" w:hint="eastAsia"/>
                <w:sz w:val="24"/>
              </w:rPr>
              <w:t>投标人必须提供《投标人诚信承诺函》加盖公章。</w:t>
            </w:r>
          </w:p>
        </w:tc>
      </w:tr>
      <w:tr w:rsidR="0065437F" w:rsidRPr="00C757DF" w:rsidTr="008B7D30">
        <w:trPr>
          <w:gridAfter w:val="1"/>
          <w:wAfter w:w="12" w:type="dxa"/>
          <w:trHeight w:val="520"/>
          <w:jc w:val="center"/>
        </w:trPr>
        <w:tc>
          <w:tcPr>
            <w:tcW w:w="2637" w:type="dxa"/>
            <w:gridSpan w:val="2"/>
            <w:vAlign w:val="center"/>
          </w:tcPr>
          <w:p w:rsidR="0065437F" w:rsidRPr="00C757DF" w:rsidRDefault="0065437F" w:rsidP="00E51F5C">
            <w:pPr>
              <w:jc w:val="center"/>
              <w:rPr>
                <w:rFonts w:ascii="宋体" w:hAnsi="宋体"/>
                <w:b/>
                <w:bCs/>
                <w:sz w:val="24"/>
              </w:rPr>
            </w:pPr>
            <w:r>
              <w:rPr>
                <w:rFonts w:ascii="宋体" w:hAnsi="宋体" w:hint="eastAsia"/>
                <w:b/>
                <w:bCs/>
                <w:sz w:val="24"/>
              </w:rPr>
              <w:t>合计</w:t>
            </w:r>
          </w:p>
        </w:tc>
        <w:tc>
          <w:tcPr>
            <w:tcW w:w="850" w:type="dxa"/>
            <w:vAlign w:val="center"/>
          </w:tcPr>
          <w:p w:rsidR="0065437F" w:rsidRPr="00C757DF" w:rsidRDefault="0065437F" w:rsidP="00E51F5C">
            <w:pPr>
              <w:jc w:val="center"/>
              <w:rPr>
                <w:rFonts w:ascii="宋体" w:hAnsi="宋体"/>
                <w:b/>
                <w:bCs/>
                <w:sz w:val="24"/>
              </w:rPr>
            </w:pPr>
            <w:r>
              <w:rPr>
                <w:rFonts w:ascii="宋体" w:hAnsi="宋体" w:hint="eastAsia"/>
                <w:b/>
                <w:bCs/>
                <w:sz w:val="24"/>
              </w:rPr>
              <w:t>20分</w:t>
            </w:r>
          </w:p>
        </w:tc>
        <w:tc>
          <w:tcPr>
            <w:tcW w:w="4678" w:type="dxa"/>
            <w:vAlign w:val="center"/>
          </w:tcPr>
          <w:p w:rsidR="0065437F" w:rsidRPr="00C757DF" w:rsidRDefault="0065437F" w:rsidP="00E51F5C">
            <w:pPr>
              <w:jc w:val="left"/>
              <w:rPr>
                <w:rFonts w:ascii="宋体" w:hAnsi="宋体"/>
                <w:sz w:val="24"/>
              </w:rPr>
            </w:pPr>
          </w:p>
        </w:tc>
      </w:tr>
    </w:tbl>
    <w:p w:rsidR="00F06518" w:rsidRPr="00C757DF" w:rsidRDefault="00F06518" w:rsidP="00F06518">
      <w:pPr>
        <w:pStyle w:val="2"/>
      </w:pPr>
    </w:p>
    <w:p w:rsidR="00C757DF" w:rsidRPr="00C757DF" w:rsidRDefault="00C757DF" w:rsidP="00C757DF"/>
    <w:p w:rsidR="00C757DF" w:rsidRPr="00C757DF" w:rsidRDefault="00C757DF" w:rsidP="00C757DF">
      <w:pPr>
        <w:pStyle w:val="2"/>
      </w:pPr>
    </w:p>
    <w:p w:rsidR="00C757DF" w:rsidRPr="00C757DF" w:rsidRDefault="00C757DF" w:rsidP="00C757DF"/>
    <w:p w:rsidR="00C757DF" w:rsidRPr="00C757DF" w:rsidRDefault="00C757DF" w:rsidP="00C757DF">
      <w:pPr>
        <w:pStyle w:val="2"/>
      </w:pPr>
    </w:p>
    <w:p w:rsidR="00C757DF" w:rsidRPr="00C757DF" w:rsidRDefault="00C757DF" w:rsidP="00C757DF"/>
    <w:p w:rsidR="00C757DF" w:rsidRPr="00C757DF" w:rsidRDefault="00C757DF" w:rsidP="00C757DF">
      <w:pPr>
        <w:pStyle w:val="2"/>
      </w:pPr>
    </w:p>
    <w:p w:rsidR="00C757DF" w:rsidRPr="00C757DF" w:rsidRDefault="00C757DF" w:rsidP="00C757DF"/>
    <w:p w:rsidR="00C757DF" w:rsidRDefault="00C757DF" w:rsidP="00C757DF">
      <w:pPr>
        <w:pStyle w:val="2"/>
      </w:pPr>
    </w:p>
    <w:p w:rsidR="0065437F" w:rsidRDefault="0065437F" w:rsidP="0065437F"/>
    <w:p w:rsidR="0065437F" w:rsidRDefault="0065437F" w:rsidP="0065437F">
      <w:pPr>
        <w:pStyle w:val="2"/>
      </w:pPr>
    </w:p>
    <w:p w:rsidR="0065437F" w:rsidRDefault="0065437F" w:rsidP="0065437F"/>
    <w:p w:rsidR="0065437F" w:rsidRDefault="0065437F" w:rsidP="0065437F">
      <w:pPr>
        <w:pStyle w:val="2"/>
      </w:pPr>
    </w:p>
    <w:p w:rsidR="0065437F" w:rsidRDefault="0065437F" w:rsidP="0065437F"/>
    <w:p w:rsidR="0065437F" w:rsidRDefault="0065437F" w:rsidP="0065437F">
      <w:pPr>
        <w:pStyle w:val="2"/>
      </w:pPr>
    </w:p>
    <w:p w:rsidR="0065437F" w:rsidRDefault="0065437F" w:rsidP="0065437F"/>
    <w:p w:rsidR="0065437F" w:rsidRDefault="0065437F" w:rsidP="0065437F">
      <w:pPr>
        <w:pStyle w:val="2"/>
      </w:pPr>
    </w:p>
    <w:p w:rsidR="0065437F" w:rsidRDefault="0065437F" w:rsidP="0065437F"/>
    <w:p w:rsidR="0065437F" w:rsidRDefault="0065437F" w:rsidP="0065437F">
      <w:pPr>
        <w:pStyle w:val="2"/>
      </w:pPr>
    </w:p>
    <w:p w:rsidR="0065437F" w:rsidRDefault="0065437F" w:rsidP="0065437F"/>
    <w:p w:rsidR="0065437F" w:rsidRDefault="0065437F" w:rsidP="0065437F">
      <w:pPr>
        <w:pStyle w:val="2"/>
      </w:pPr>
    </w:p>
    <w:p w:rsidR="0065437F" w:rsidRDefault="0065437F" w:rsidP="0065437F"/>
    <w:p w:rsidR="0065437F" w:rsidRPr="0065437F" w:rsidRDefault="0065437F" w:rsidP="0065437F">
      <w:pPr>
        <w:pStyle w:val="2"/>
      </w:pPr>
    </w:p>
    <w:p w:rsidR="00C757DF" w:rsidRPr="00C757DF" w:rsidRDefault="00C757DF" w:rsidP="00C757DF"/>
    <w:p w:rsidR="00C757DF" w:rsidRPr="00C757DF" w:rsidRDefault="00C757DF" w:rsidP="00C757DF">
      <w:pPr>
        <w:spacing w:line="360" w:lineRule="auto"/>
        <w:rPr>
          <w:rFonts w:ascii="宋体" w:hAnsi="宋体"/>
          <w:b/>
          <w:bCs/>
          <w:sz w:val="24"/>
        </w:rPr>
      </w:pPr>
      <w:r w:rsidRPr="00C757DF">
        <w:rPr>
          <w:rFonts w:ascii="宋体" w:hAnsi="宋体" w:hint="eastAsia"/>
          <w:b/>
          <w:bCs/>
          <w:sz w:val="24"/>
        </w:rPr>
        <w:lastRenderedPageBreak/>
        <w:t>附表3：技术评审表</w:t>
      </w: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1376"/>
        <w:gridCol w:w="820"/>
        <w:gridCol w:w="5379"/>
      </w:tblGrid>
      <w:tr w:rsidR="00C757DF" w:rsidRPr="00C757DF" w:rsidTr="00810978">
        <w:trPr>
          <w:trHeight w:val="951"/>
          <w:jc w:val="center"/>
        </w:trPr>
        <w:tc>
          <w:tcPr>
            <w:tcW w:w="705" w:type="dxa"/>
            <w:shd w:val="clear" w:color="auto" w:fill="BEBEBE"/>
            <w:vAlign w:val="center"/>
          </w:tcPr>
          <w:p w:rsidR="00C757DF" w:rsidRPr="00C757DF" w:rsidRDefault="00C757DF" w:rsidP="00E51F5C">
            <w:pPr>
              <w:spacing w:line="360" w:lineRule="auto"/>
              <w:jc w:val="center"/>
              <w:rPr>
                <w:rFonts w:ascii="宋体" w:hAnsi="宋体" w:cs="宋体"/>
                <w:b/>
                <w:bCs/>
                <w:sz w:val="24"/>
              </w:rPr>
            </w:pPr>
            <w:bookmarkStart w:id="12" w:name="_Hlk530669634"/>
            <w:r w:rsidRPr="00C757DF">
              <w:rPr>
                <w:rFonts w:ascii="宋体" w:hAnsi="宋体" w:cs="宋体" w:hint="eastAsia"/>
                <w:b/>
                <w:bCs/>
                <w:sz w:val="24"/>
              </w:rPr>
              <w:t>序号</w:t>
            </w:r>
          </w:p>
        </w:tc>
        <w:tc>
          <w:tcPr>
            <w:tcW w:w="1376" w:type="dxa"/>
            <w:shd w:val="clear" w:color="auto" w:fill="BEBEBE"/>
            <w:vAlign w:val="center"/>
          </w:tcPr>
          <w:p w:rsidR="00C757DF" w:rsidRPr="00C757DF" w:rsidRDefault="00C757DF" w:rsidP="00E51F5C">
            <w:pPr>
              <w:spacing w:line="360" w:lineRule="auto"/>
              <w:jc w:val="center"/>
              <w:rPr>
                <w:rFonts w:ascii="宋体" w:hAnsi="宋体" w:cs="宋体"/>
                <w:b/>
                <w:bCs/>
                <w:sz w:val="24"/>
              </w:rPr>
            </w:pPr>
            <w:r w:rsidRPr="00C757DF">
              <w:rPr>
                <w:rFonts w:ascii="宋体" w:hAnsi="宋体" w:cs="宋体" w:hint="eastAsia"/>
                <w:b/>
                <w:bCs/>
                <w:sz w:val="24"/>
              </w:rPr>
              <w:t>评分因素</w:t>
            </w:r>
          </w:p>
        </w:tc>
        <w:tc>
          <w:tcPr>
            <w:tcW w:w="820" w:type="dxa"/>
            <w:shd w:val="clear" w:color="auto" w:fill="BEBEBE"/>
            <w:vAlign w:val="center"/>
          </w:tcPr>
          <w:p w:rsidR="00C757DF" w:rsidRPr="00C757DF" w:rsidRDefault="00C757DF" w:rsidP="00E51F5C">
            <w:pPr>
              <w:spacing w:line="360" w:lineRule="auto"/>
              <w:jc w:val="center"/>
              <w:rPr>
                <w:rFonts w:ascii="宋体" w:hAnsi="宋体" w:cs="宋体"/>
                <w:b/>
                <w:bCs/>
                <w:sz w:val="24"/>
              </w:rPr>
            </w:pPr>
            <w:r w:rsidRPr="00C757DF">
              <w:rPr>
                <w:rFonts w:ascii="宋体" w:hAnsi="宋体" w:cs="宋体" w:hint="eastAsia"/>
                <w:b/>
                <w:bCs/>
                <w:sz w:val="24"/>
              </w:rPr>
              <w:t>分值</w:t>
            </w:r>
          </w:p>
        </w:tc>
        <w:tc>
          <w:tcPr>
            <w:tcW w:w="5379" w:type="dxa"/>
            <w:shd w:val="clear" w:color="auto" w:fill="BEBEBE"/>
            <w:vAlign w:val="center"/>
          </w:tcPr>
          <w:p w:rsidR="00C757DF" w:rsidRPr="00C757DF" w:rsidRDefault="00C757DF" w:rsidP="00E51F5C">
            <w:pPr>
              <w:spacing w:line="360" w:lineRule="auto"/>
              <w:jc w:val="center"/>
              <w:rPr>
                <w:rFonts w:ascii="宋体" w:hAnsi="宋体" w:cs="宋体"/>
                <w:b/>
                <w:bCs/>
                <w:sz w:val="24"/>
              </w:rPr>
            </w:pPr>
            <w:r w:rsidRPr="00C757DF">
              <w:rPr>
                <w:rFonts w:ascii="宋体" w:hAnsi="宋体" w:cs="宋体" w:hint="eastAsia"/>
                <w:b/>
                <w:bCs/>
                <w:sz w:val="24"/>
              </w:rPr>
              <w:t>评审标准</w:t>
            </w:r>
          </w:p>
        </w:tc>
      </w:tr>
      <w:tr w:rsidR="00C757DF" w:rsidRPr="00C757DF" w:rsidTr="008B7D30">
        <w:trPr>
          <w:trHeight w:val="7495"/>
          <w:jc w:val="center"/>
        </w:trPr>
        <w:tc>
          <w:tcPr>
            <w:tcW w:w="705" w:type="dxa"/>
            <w:vAlign w:val="center"/>
          </w:tcPr>
          <w:p w:rsidR="00C757DF" w:rsidRPr="00C757DF" w:rsidRDefault="00C757DF" w:rsidP="00E51F5C">
            <w:pPr>
              <w:spacing w:line="360" w:lineRule="auto"/>
              <w:jc w:val="center"/>
              <w:rPr>
                <w:rFonts w:ascii="宋体" w:hAnsi="宋体" w:cs="宋体"/>
                <w:sz w:val="24"/>
              </w:rPr>
            </w:pPr>
            <w:r w:rsidRPr="00C757DF">
              <w:rPr>
                <w:rFonts w:ascii="宋体" w:hAnsi="宋体" w:cs="宋体" w:hint="eastAsia"/>
                <w:sz w:val="24"/>
              </w:rPr>
              <w:t>1</w:t>
            </w:r>
          </w:p>
        </w:tc>
        <w:tc>
          <w:tcPr>
            <w:tcW w:w="1376" w:type="dxa"/>
            <w:vAlign w:val="center"/>
          </w:tcPr>
          <w:p w:rsidR="00C757DF" w:rsidRPr="00C757DF" w:rsidRDefault="00C757DF" w:rsidP="00E51F5C">
            <w:pPr>
              <w:spacing w:line="360" w:lineRule="auto"/>
              <w:jc w:val="center"/>
              <w:rPr>
                <w:rFonts w:ascii="宋体" w:hAnsi="宋体" w:cs="宋体"/>
                <w:sz w:val="24"/>
              </w:rPr>
            </w:pPr>
            <w:r w:rsidRPr="00C757DF">
              <w:rPr>
                <w:rFonts w:ascii="宋体" w:hAnsi="宋体" w:cs="宋体" w:hint="eastAsia"/>
                <w:sz w:val="24"/>
              </w:rPr>
              <w:t>项目实施方案</w:t>
            </w:r>
          </w:p>
        </w:tc>
        <w:tc>
          <w:tcPr>
            <w:tcW w:w="820" w:type="dxa"/>
            <w:vAlign w:val="center"/>
          </w:tcPr>
          <w:p w:rsidR="00C757DF" w:rsidRPr="00C757DF" w:rsidRDefault="00C757DF" w:rsidP="009A5C73">
            <w:pPr>
              <w:spacing w:line="360" w:lineRule="auto"/>
              <w:jc w:val="center"/>
              <w:rPr>
                <w:rFonts w:ascii="宋体" w:hAnsi="宋体" w:cs="宋体"/>
                <w:sz w:val="24"/>
              </w:rPr>
            </w:pPr>
            <w:r w:rsidRPr="00C757DF">
              <w:rPr>
                <w:rFonts w:ascii="宋体" w:hAnsi="宋体" w:cs="宋体" w:hint="eastAsia"/>
                <w:sz w:val="24"/>
              </w:rPr>
              <w:t>1</w:t>
            </w:r>
            <w:r w:rsidR="009A5C73">
              <w:rPr>
                <w:rFonts w:ascii="宋体" w:hAnsi="宋体" w:cs="宋体" w:hint="eastAsia"/>
                <w:sz w:val="24"/>
              </w:rPr>
              <w:t>2</w:t>
            </w:r>
            <w:r w:rsidRPr="00C757DF">
              <w:rPr>
                <w:rFonts w:ascii="宋体" w:hAnsi="宋体" w:cs="宋体" w:hint="eastAsia"/>
                <w:sz w:val="24"/>
              </w:rPr>
              <w:t>分</w:t>
            </w:r>
          </w:p>
        </w:tc>
        <w:tc>
          <w:tcPr>
            <w:tcW w:w="5379" w:type="dxa"/>
            <w:vAlign w:val="center"/>
          </w:tcPr>
          <w:p w:rsidR="00C757DF" w:rsidRPr="00C757DF" w:rsidRDefault="00C757DF" w:rsidP="00E51F5C">
            <w:pPr>
              <w:spacing w:line="360" w:lineRule="auto"/>
              <w:jc w:val="left"/>
              <w:rPr>
                <w:rFonts w:ascii="宋体" w:hAnsi="宋体" w:cs="宋体"/>
                <w:sz w:val="24"/>
              </w:rPr>
            </w:pPr>
            <w:r w:rsidRPr="00C757DF">
              <w:rPr>
                <w:rFonts w:ascii="宋体" w:hAnsi="宋体" w:cs="宋体" w:hint="eastAsia"/>
                <w:sz w:val="24"/>
              </w:rPr>
              <w:t>根据投标人项目实施方案，结合项目实际评价方案的可行性、有效性、优劣性、完整性，按优良中差进行评价。</w:t>
            </w:r>
          </w:p>
          <w:p w:rsidR="00C757DF" w:rsidRPr="00C757DF" w:rsidRDefault="00C757DF" w:rsidP="00E51F5C">
            <w:pPr>
              <w:spacing w:line="360" w:lineRule="auto"/>
              <w:jc w:val="left"/>
              <w:rPr>
                <w:rFonts w:ascii="宋体" w:hAnsi="宋体"/>
                <w:sz w:val="24"/>
              </w:rPr>
            </w:pPr>
            <w:r w:rsidRPr="00C757DF">
              <w:rPr>
                <w:rFonts w:ascii="宋体" w:hAnsi="宋体" w:hint="eastAsia"/>
                <w:sz w:val="24"/>
              </w:rPr>
              <w:t>优：能根据采购人需求进行详细分析，实施方案可行性、有效性，优劣性，完整性都能很好满足需求，得1</w:t>
            </w:r>
            <w:r w:rsidR="009A5C73">
              <w:rPr>
                <w:rFonts w:ascii="宋体" w:hAnsi="宋体" w:hint="eastAsia"/>
                <w:sz w:val="24"/>
              </w:rPr>
              <w:t>2</w:t>
            </w:r>
            <w:r w:rsidRPr="00C757DF">
              <w:rPr>
                <w:rFonts w:ascii="宋体" w:hAnsi="宋体" w:hint="eastAsia"/>
                <w:sz w:val="24"/>
              </w:rPr>
              <w:t>分；</w:t>
            </w:r>
          </w:p>
          <w:p w:rsidR="00C757DF" w:rsidRPr="00C757DF" w:rsidRDefault="00C757DF" w:rsidP="00E51F5C">
            <w:pPr>
              <w:spacing w:line="360" w:lineRule="auto"/>
              <w:jc w:val="left"/>
              <w:rPr>
                <w:rFonts w:ascii="宋体" w:hAnsi="宋体"/>
                <w:sz w:val="24"/>
              </w:rPr>
            </w:pPr>
            <w:r w:rsidRPr="00C757DF">
              <w:rPr>
                <w:rFonts w:ascii="宋体" w:hAnsi="宋体" w:hint="eastAsia"/>
                <w:sz w:val="24"/>
              </w:rPr>
              <w:t>良：能根据采购人需求进行分析，实施方案可行性、有效性，优劣性，完整性都基本满足需求，得8分；</w:t>
            </w:r>
          </w:p>
          <w:p w:rsidR="00C757DF" w:rsidRPr="00C757DF" w:rsidRDefault="00C757DF" w:rsidP="00E51F5C">
            <w:pPr>
              <w:spacing w:line="360" w:lineRule="auto"/>
              <w:jc w:val="left"/>
              <w:rPr>
                <w:rFonts w:ascii="宋体" w:hAnsi="宋体"/>
                <w:sz w:val="24"/>
              </w:rPr>
            </w:pPr>
            <w:r w:rsidRPr="00C757DF">
              <w:rPr>
                <w:rFonts w:ascii="宋体" w:hAnsi="宋体" w:hint="eastAsia"/>
                <w:sz w:val="24"/>
              </w:rPr>
              <w:t>中：能根据采购人需求进行分析，实施方案可行性、有效性，优劣性，完整性一般能满足需求，得4分；</w:t>
            </w:r>
          </w:p>
          <w:p w:rsidR="00C757DF" w:rsidRPr="00C757DF" w:rsidRDefault="00C757DF" w:rsidP="00E51F5C">
            <w:pPr>
              <w:widowControl/>
              <w:spacing w:line="360" w:lineRule="auto"/>
              <w:jc w:val="left"/>
            </w:pPr>
            <w:r w:rsidRPr="00C757DF">
              <w:rPr>
                <w:rFonts w:ascii="宋体" w:hAnsi="宋体" w:hint="eastAsia"/>
                <w:sz w:val="24"/>
              </w:rPr>
              <w:t>未能根据采购人需求进行分析，实施方案差，不能满足需求，不得分。</w:t>
            </w:r>
          </w:p>
        </w:tc>
      </w:tr>
      <w:tr w:rsidR="00C757DF" w:rsidRPr="00C757DF" w:rsidTr="008B7D30">
        <w:trPr>
          <w:trHeight w:val="4376"/>
          <w:jc w:val="center"/>
        </w:trPr>
        <w:tc>
          <w:tcPr>
            <w:tcW w:w="705" w:type="dxa"/>
            <w:vAlign w:val="center"/>
          </w:tcPr>
          <w:p w:rsidR="00C757DF" w:rsidRPr="00C757DF" w:rsidRDefault="00C757DF" w:rsidP="00E51F5C">
            <w:pPr>
              <w:spacing w:line="360" w:lineRule="auto"/>
              <w:jc w:val="center"/>
              <w:rPr>
                <w:rFonts w:ascii="宋体" w:hAnsi="宋体" w:cs="宋体"/>
                <w:sz w:val="24"/>
              </w:rPr>
            </w:pPr>
            <w:r w:rsidRPr="00C757DF">
              <w:rPr>
                <w:rFonts w:ascii="宋体" w:hAnsi="宋体" w:cs="宋体" w:hint="eastAsia"/>
                <w:sz w:val="24"/>
              </w:rPr>
              <w:t>2</w:t>
            </w:r>
          </w:p>
        </w:tc>
        <w:tc>
          <w:tcPr>
            <w:tcW w:w="1376" w:type="dxa"/>
            <w:vAlign w:val="center"/>
          </w:tcPr>
          <w:p w:rsidR="00C757DF" w:rsidRPr="00C757DF" w:rsidRDefault="00C757DF" w:rsidP="00E51F5C">
            <w:pPr>
              <w:spacing w:line="360" w:lineRule="auto"/>
              <w:jc w:val="center"/>
              <w:rPr>
                <w:rFonts w:ascii="宋体" w:hAnsi="宋体" w:cs="宋体"/>
                <w:sz w:val="24"/>
              </w:rPr>
            </w:pPr>
            <w:r w:rsidRPr="00C757DF">
              <w:rPr>
                <w:rFonts w:ascii="宋体" w:hAnsi="宋体" w:cs="宋体" w:hint="eastAsia"/>
                <w:sz w:val="24"/>
              </w:rPr>
              <w:t>产品技术指标符合程度评价</w:t>
            </w:r>
          </w:p>
        </w:tc>
        <w:tc>
          <w:tcPr>
            <w:tcW w:w="820" w:type="dxa"/>
            <w:vAlign w:val="center"/>
          </w:tcPr>
          <w:p w:rsidR="00C757DF" w:rsidRPr="00C757DF" w:rsidRDefault="00C757DF" w:rsidP="00186BAF">
            <w:pPr>
              <w:spacing w:line="360" w:lineRule="auto"/>
              <w:jc w:val="center"/>
              <w:rPr>
                <w:rFonts w:ascii="宋体" w:hAnsi="宋体" w:cs="宋体"/>
                <w:sz w:val="24"/>
              </w:rPr>
            </w:pPr>
            <w:r w:rsidRPr="00C757DF">
              <w:rPr>
                <w:rFonts w:ascii="宋体" w:hAnsi="宋体" w:cs="宋体" w:hint="eastAsia"/>
                <w:sz w:val="24"/>
              </w:rPr>
              <w:t>3</w:t>
            </w:r>
            <w:r w:rsidR="00186BAF">
              <w:rPr>
                <w:rFonts w:ascii="宋体" w:hAnsi="宋体" w:cs="宋体" w:hint="eastAsia"/>
                <w:sz w:val="24"/>
              </w:rPr>
              <w:t>5</w:t>
            </w:r>
            <w:r w:rsidRPr="00C757DF">
              <w:rPr>
                <w:rFonts w:ascii="宋体" w:hAnsi="宋体" w:cs="宋体" w:hint="eastAsia"/>
                <w:sz w:val="24"/>
              </w:rPr>
              <w:t>分</w:t>
            </w:r>
          </w:p>
        </w:tc>
        <w:tc>
          <w:tcPr>
            <w:tcW w:w="5379" w:type="dxa"/>
            <w:vAlign w:val="center"/>
          </w:tcPr>
          <w:p w:rsidR="00186BAF" w:rsidRPr="008B7D30" w:rsidRDefault="00C757DF" w:rsidP="00186BAF">
            <w:pPr>
              <w:widowControl/>
              <w:spacing w:line="360" w:lineRule="auto"/>
              <w:jc w:val="left"/>
              <w:rPr>
                <w:rFonts w:ascii="宋体" w:hAnsi="宋体" w:cs="宋体"/>
                <w:color w:val="000000" w:themeColor="text1"/>
                <w:sz w:val="24"/>
              </w:rPr>
            </w:pPr>
            <w:r w:rsidRPr="00C757DF">
              <w:rPr>
                <w:rFonts w:ascii="宋体" w:hAnsi="宋体" w:cs="宋体" w:hint="eastAsia"/>
                <w:sz w:val="24"/>
              </w:rPr>
              <w:t>根据所投产</w:t>
            </w:r>
            <w:proofErr w:type="gramStart"/>
            <w:r w:rsidRPr="00C757DF">
              <w:rPr>
                <w:rFonts w:ascii="宋体" w:hAnsi="宋体" w:cs="宋体" w:hint="eastAsia"/>
                <w:sz w:val="24"/>
              </w:rPr>
              <w:t>品针对</w:t>
            </w:r>
            <w:proofErr w:type="gramEnd"/>
            <w:r w:rsidRPr="00C757DF">
              <w:rPr>
                <w:rFonts w:ascii="宋体" w:hAnsi="宋体" w:cs="宋体" w:hint="eastAsia"/>
                <w:sz w:val="24"/>
              </w:rPr>
              <w:t>招标文件中各设备的技术参数、相关证明材料等要求的满足程度进行评审，满分34分。</w:t>
            </w:r>
            <w:r w:rsidRPr="008B7D30">
              <w:rPr>
                <w:rFonts w:ascii="宋体" w:hAnsi="宋体" w:cs="宋体" w:hint="eastAsia"/>
                <w:color w:val="000000" w:themeColor="text1"/>
                <w:sz w:val="24"/>
              </w:rPr>
              <w:t>所投产品参数有一项指标不满足或负偏离的扣</w:t>
            </w:r>
            <w:r w:rsidR="00186BAF" w:rsidRPr="008B7D30">
              <w:rPr>
                <w:rFonts w:ascii="宋体" w:hAnsi="宋体" w:cs="宋体" w:hint="eastAsia"/>
                <w:color w:val="000000" w:themeColor="text1"/>
                <w:sz w:val="24"/>
              </w:rPr>
              <w:t>5</w:t>
            </w:r>
            <w:r w:rsidRPr="008B7D30">
              <w:rPr>
                <w:rFonts w:ascii="宋体" w:hAnsi="宋体" w:cs="宋体" w:hint="eastAsia"/>
                <w:color w:val="000000" w:themeColor="text1"/>
                <w:sz w:val="24"/>
              </w:rPr>
              <w:t>分；</w:t>
            </w:r>
          </w:p>
          <w:p w:rsidR="00C757DF" w:rsidRPr="00C757DF" w:rsidRDefault="00C757DF" w:rsidP="00186BAF">
            <w:pPr>
              <w:widowControl/>
              <w:spacing w:line="360" w:lineRule="auto"/>
              <w:jc w:val="left"/>
              <w:rPr>
                <w:rFonts w:ascii="宋体" w:hAnsi="宋体" w:cs="宋体"/>
                <w:sz w:val="24"/>
              </w:rPr>
            </w:pPr>
            <w:r w:rsidRPr="00C757DF">
              <w:rPr>
                <w:rFonts w:ascii="宋体" w:hAnsi="宋体" w:cs="宋体" w:hint="eastAsia"/>
                <w:b/>
                <w:bCs/>
                <w:sz w:val="24"/>
              </w:rPr>
              <w:t>证明文件：</w:t>
            </w:r>
            <w:r w:rsidRPr="00C757DF">
              <w:rPr>
                <w:rFonts w:ascii="宋体" w:hAnsi="宋体" w:cs="宋体" w:hint="eastAsia"/>
                <w:sz w:val="24"/>
              </w:rPr>
              <w:t>需要</w:t>
            </w:r>
            <w:proofErr w:type="gramStart"/>
            <w:r w:rsidRPr="00C757DF">
              <w:rPr>
                <w:rFonts w:ascii="宋体" w:hAnsi="宋体" w:cs="宋体" w:hint="eastAsia"/>
                <w:sz w:val="24"/>
              </w:rPr>
              <w:t>提供证相应</w:t>
            </w:r>
            <w:proofErr w:type="gramEnd"/>
            <w:r w:rsidRPr="00C757DF">
              <w:rPr>
                <w:rFonts w:ascii="宋体" w:hAnsi="宋体" w:cs="宋体" w:hint="eastAsia"/>
                <w:sz w:val="24"/>
              </w:rPr>
              <w:t>证明文件的，则按照招标文件要求提供。如未按要求提供证明材料，或所提供的证明材料未能体现上述评分内容的，视为全部参数不满足，予以扣分。</w:t>
            </w:r>
          </w:p>
        </w:tc>
      </w:tr>
      <w:tr w:rsidR="00C757DF" w:rsidRPr="00C757DF" w:rsidTr="00810978">
        <w:trPr>
          <w:trHeight w:val="4385"/>
          <w:jc w:val="center"/>
        </w:trPr>
        <w:tc>
          <w:tcPr>
            <w:tcW w:w="705" w:type="dxa"/>
            <w:vAlign w:val="center"/>
          </w:tcPr>
          <w:p w:rsidR="00C757DF" w:rsidRPr="00C757DF" w:rsidRDefault="00C757DF" w:rsidP="00E51F5C">
            <w:pPr>
              <w:spacing w:line="360" w:lineRule="auto"/>
              <w:jc w:val="center"/>
              <w:rPr>
                <w:rFonts w:ascii="宋体" w:hAnsi="宋体" w:cs="宋体"/>
                <w:sz w:val="24"/>
              </w:rPr>
            </w:pPr>
            <w:r w:rsidRPr="00C757DF">
              <w:rPr>
                <w:rFonts w:ascii="宋体" w:hAnsi="宋体" w:cs="宋体" w:hint="eastAsia"/>
                <w:sz w:val="24"/>
              </w:rPr>
              <w:lastRenderedPageBreak/>
              <w:t>3</w:t>
            </w:r>
          </w:p>
        </w:tc>
        <w:tc>
          <w:tcPr>
            <w:tcW w:w="1376" w:type="dxa"/>
            <w:vAlign w:val="center"/>
          </w:tcPr>
          <w:p w:rsidR="00C757DF" w:rsidRPr="00C757DF" w:rsidRDefault="00C757DF" w:rsidP="00E51F5C">
            <w:pPr>
              <w:spacing w:line="360" w:lineRule="auto"/>
              <w:jc w:val="center"/>
              <w:rPr>
                <w:rFonts w:ascii="宋体" w:hAnsi="宋体" w:cs="宋体"/>
                <w:sz w:val="24"/>
              </w:rPr>
            </w:pPr>
            <w:r w:rsidRPr="00C757DF">
              <w:rPr>
                <w:rFonts w:ascii="宋体" w:hAnsi="宋体" w:cs="宋体" w:hint="eastAsia"/>
                <w:sz w:val="24"/>
              </w:rPr>
              <w:t>扶持小</w:t>
            </w:r>
            <w:proofErr w:type="gramStart"/>
            <w:r w:rsidRPr="00C757DF">
              <w:rPr>
                <w:rFonts w:ascii="宋体" w:hAnsi="宋体" w:cs="宋体" w:hint="eastAsia"/>
                <w:sz w:val="24"/>
              </w:rPr>
              <w:t>微企业</w:t>
            </w:r>
            <w:proofErr w:type="gramEnd"/>
            <w:r w:rsidRPr="00C757DF">
              <w:rPr>
                <w:rFonts w:ascii="宋体" w:hAnsi="宋体" w:cs="宋体" w:hint="eastAsia"/>
                <w:sz w:val="24"/>
              </w:rPr>
              <w:t>产品</w:t>
            </w:r>
          </w:p>
        </w:tc>
        <w:tc>
          <w:tcPr>
            <w:tcW w:w="820" w:type="dxa"/>
            <w:vAlign w:val="center"/>
          </w:tcPr>
          <w:p w:rsidR="00C757DF" w:rsidRPr="00C757DF" w:rsidRDefault="00C757DF" w:rsidP="00E51F5C">
            <w:pPr>
              <w:spacing w:line="360" w:lineRule="auto"/>
              <w:jc w:val="center"/>
              <w:rPr>
                <w:rFonts w:ascii="宋体" w:hAnsi="宋体" w:cs="宋体"/>
                <w:sz w:val="24"/>
              </w:rPr>
            </w:pPr>
            <w:r w:rsidRPr="00C757DF">
              <w:rPr>
                <w:rFonts w:ascii="宋体" w:hAnsi="宋体" w:cs="宋体" w:hint="eastAsia"/>
                <w:sz w:val="24"/>
              </w:rPr>
              <w:t>3分</w:t>
            </w:r>
          </w:p>
        </w:tc>
        <w:tc>
          <w:tcPr>
            <w:tcW w:w="5379" w:type="dxa"/>
            <w:vAlign w:val="center"/>
          </w:tcPr>
          <w:p w:rsidR="00C757DF" w:rsidRPr="00C757DF" w:rsidRDefault="00C757DF" w:rsidP="00E51F5C">
            <w:pPr>
              <w:pStyle w:val="ae"/>
              <w:pBdr>
                <w:bottom w:val="none" w:sz="0" w:space="0" w:color="auto"/>
              </w:pBdr>
              <w:spacing w:line="360" w:lineRule="auto"/>
              <w:jc w:val="left"/>
              <w:rPr>
                <w:rFonts w:ascii="宋体" w:hAnsi="宋体" w:cs="宋体"/>
                <w:bCs/>
                <w:sz w:val="24"/>
                <w:szCs w:val="24"/>
              </w:rPr>
            </w:pPr>
            <w:r w:rsidRPr="00C757DF">
              <w:rPr>
                <w:rFonts w:ascii="宋体" w:hAnsi="宋体" w:cs="宋体" w:hint="eastAsia"/>
                <w:sz w:val="24"/>
                <w:szCs w:val="24"/>
              </w:rPr>
              <w:t>属于微型或小型企业的投标人，且提供本企业制造的货物、承担的工程或服务得3分或者属于微型或小型企业的投标人，且提供其他小型或微型企业制造货物的得3分。</w:t>
            </w:r>
          </w:p>
          <w:p w:rsidR="00C757DF" w:rsidRPr="00C757DF" w:rsidRDefault="00C757DF" w:rsidP="00C757DF">
            <w:pPr>
              <w:widowControl/>
              <w:spacing w:line="360" w:lineRule="auto"/>
              <w:jc w:val="left"/>
            </w:pPr>
            <w:r w:rsidRPr="00C757DF">
              <w:rPr>
                <w:rFonts w:ascii="宋体" w:hAnsi="宋体" w:cs="宋体" w:hint="eastAsia"/>
                <w:b/>
                <w:sz w:val="24"/>
              </w:rPr>
              <w:t>证明文件：</w:t>
            </w:r>
            <w:r w:rsidRPr="00C757DF">
              <w:rPr>
                <w:rFonts w:ascii="宋体" w:hAnsi="宋体" w:cs="宋体" w:hint="eastAsia"/>
                <w:bCs/>
                <w:sz w:val="24"/>
              </w:rPr>
              <w:t>投标人提供《中小企业声明函》原件。</w:t>
            </w:r>
          </w:p>
          <w:p w:rsidR="00C757DF" w:rsidRPr="00C757DF" w:rsidRDefault="00C757DF" w:rsidP="00E51F5C">
            <w:pPr>
              <w:pStyle w:val="a6"/>
              <w:spacing w:line="360" w:lineRule="auto"/>
            </w:pPr>
          </w:p>
        </w:tc>
      </w:tr>
      <w:tr w:rsidR="00C757DF" w:rsidRPr="00C757DF" w:rsidTr="00810978">
        <w:trPr>
          <w:trHeight w:val="846"/>
          <w:jc w:val="center"/>
        </w:trPr>
        <w:tc>
          <w:tcPr>
            <w:tcW w:w="2081" w:type="dxa"/>
            <w:gridSpan w:val="2"/>
            <w:vAlign w:val="center"/>
          </w:tcPr>
          <w:p w:rsidR="00C757DF" w:rsidRPr="00C757DF" w:rsidRDefault="00C757DF" w:rsidP="00E51F5C">
            <w:pPr>
              <w:spacing w:line="360" w:lineRule="auto"/>
              <w:jc w:val="center"/>
              <w:rPr>
                <w:rFonts w:ascii="宋体" w:hAnsi="宋体" w:cs="宋体"/>
                <w:b/>
                <w:bCs/>
                <w:sz w:val="24"/>
              </w:rPr>
            </w:pPr>
            <w:r w:rsidRPr="00C757DF">
              <w:rPr>
                <w:rFonts w:ascii="宋体" w:hAnsi="宋体" w:cs="宋体" w:hint="eastAsia"/>
                <w:b/>
                <w:bCs/>
                <w:sz w:val="24"/>
              </w:rPr>
              <w:t>合计</w:t>
            </w:r>
          </w:p>
        </w:tc>
        <w:tc>
          <w:tcPr>
            <w:tcW w:w="820" w:type="dxa"/>
            <w:vAlign w:val="center"/>
          </w:tcPr>
          <w:p w:rsidR="00C757DF" w:rsidRPr="00C757DF" w:rsidRDefault="00C757DF" w:rsidP="00E51F5C">
            <w:pPr>
              <w:spacing w:line="360" w:lineRule="auto"/>
              <w:jc w:val="center"/>
              <w:rPr>
                <w:rFonts w:ascii="宋体" w:hAnsi="宋体" w:cs="宋体"/>
                <w:b/>
                <w:bCs/>
                <w:sz w:val="24"/>
              </w:rPr>
            </w:pPr>
            <w:r w:rsidRPr="00C757DF">
              <w:rPr>
                <w:rFonts w:ascii="宋体" w:hAnsi="宋体" w:cs="宋体" w:hint="eastAsia"/>
                <w:b/>
                <w:bCs/>
                <w:sz w:val="24"/>
              </w:rPr>
              <w:t>50分</w:t>
            </w:r>
          </w:p>
        </w:tc>
        <w:tc>
          <w:tcPr>
            <w:tcW w:w="5379" w:type="dxa"/>
            <w:vAlign w:val="center"/>
          </w:tcPr>
          <w:p w:rsidR="00C757DF" w:rsidRPr="00C757DF" w:rsidRDefault="00C757DF" w:rsidP="00E51F5C">
            <w:pPr>
              <w:widowControl/>
              <w:spacing w:line="360" w:lineRule="auto"/>
              <w:jc w:val="left"/>
              <w:rPr>
                <w:rFonts w:ascii="宋体" w:hAnsi="宋体" w:cs="宋体"/>
                <w:kern w:val="0"/>
                <w:sz w:val="24"/>
              </w:rPr>
            </w:pPr>
          </w:p>
        </w:tc>
      </w:tr>
      <w:bookmarkEnd w:id="12"/>
    </w:tbl>
    <w:p w:rsidR="00C757DF" w:rsidRDefault="00C757DF" w:rsidP="00C757DF">
      <w:pPr>
        <w:spacing w:line="360" w:lineRule="auto"/>
        <w:rPr>
          <w:rFonts w:ascii="宋体" w:hAnsi="宋体"/>
          <w:b/>
          <w:bCs/>
          <w:sz w:val="24"/>
        </w:rPr>
      </w:pPr>
    </w:p>
    <w:p w:rsidR="00C757DF" w:rsidRPr="00C757DF" w:rsidRDefault="00C757DF" w:rsidP="00C757DF">
      <w:pPr>
        <w:spacing w:line="360" w:lineRule="auto"/>
        <w:rPr>
          <w:rFonts w:ascii="宋体" w:hAnsi="宋体"/>
          <w:b/>
          <w:bCs/>
          <w:sz w:val="24"/>
        </w:rPr>
      </w:pPr>
      <w:r w:rsidRPr="00C757DF">
        <w:rPr>
          <w:rFonts w:ascii="宋体" w:hAnsi="宋体" w:hint="eastAsia"/>
          <w:b/>
          <w:bCs/>
          <w:sz w:val="24"/>
        </w:rPr>
        <w:t>附表4：价格评审表</w:t>
      </w:r>
    </w:p>
    <w:p w:rsidR="00C757DF" w:rsidRPr="00C757DF" w:rsidRDefault="00C757DF" w:rsidP="00C757DF">
      <w:pPr>
        <w:spacing w:line="360" w:lineRule="auto"/>
        <w:ind w:firstLineChars="200" w:firstLine="480"/>
        <w:rPr>
          <w:rFonts w:ascii="宋体" w:hAnsi="宋体"/>
          <w:b/>
          <w:bCs/>
          <w:sz w:val="24"/>
        </w:rPr>
      </w:pPr>
      <w:r w:rsidRPr="00C757DF">
        <w:rPr>
          <w:rFonts w:ascii="宋体" w:hAnsi="宋体" w:hint="eastAsia"/>
          <w:sz w:val="24"/>
        </w:rPr>
        <w:t>采用低价优先法计算，即满足招标文件要求且投标价格最低的投标报价为评标基准价，其价格分为满分。其他投标人的价格</w:t>
      </w:r>
      <w:proofErr w:type="gramStart"/>
      <w:r w:rsidRPr="00C757DF">
        <w:rPr>
          <w:rFonts w:ascii="宋体" w:hAnsi="宋体" w:hint="eastAsia"/>
          <w:sz w:val="24"/>
        </w:rPr>
        <w:t>分统一</w:t>
      </w:r>
      <w:proofErr w:type="gramEnd"/>
      <w:r w:rsidRPr="00C757DF">
        <w:rPr>
          <w:rFonts w:ascii="宋体" w:hAnsi="宋体" w:hint="eastAsia"/>
          <w:sz w:val="24"/>
        </w:rPr>
        <w:t xml:space="preserve">按照下列公式计算： </w:t>
      </w:r>
    </w:p>
    <w:tbl>
      <w:tblPr>
        <w:tblW w:w="83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93"/>
        <w:gridCol w:w="850"/>
        <w:gridCol w:w="5387"/>
      </w:tblGrid>
      <w:tr w:rsidR="00C757DF" w:rsidRPr="00C757DF" w:rsidTr="00810978">
        <w:trPr>
          <w:trHeight w:val="334"/>
          <w:jc w:val="center"/>
        </w:trPr>
        <w:tc>
          <w:tcPr>
            <w:tcW w:w="2093" w:type="dxa"/>
            <w:tcBorders>
              <w:top w:val="single" w:sz="6" w:space="0" w:color="auto"/>
              <w:left w:val="single" w:sz="6" w:space="0" w:color="auto"/>
              <w:bottom w:val="single" w:sz="6" w:space="0" w:color="auto"/>
              <w:right w:val="single" w:sz="6" w:space="0" w:color="auto"/>
            </w:tcBorders>
            <w:shd w:val="clear" w:color="auto" w:fill="D7D7D7"/>
            <w:vAlign w:val="center"/>
          </w:tcPr>
          <w:p w:rsidR="00C757DF" w:rsidRPr="00C757DF" w:rsidRDefault="00C757DF" w:rsidP="00E51F5C">
            <w:pPr>
              <w:jc w:val="center"/>
              <w:rPr>
                <w:rFonts w:ascii="宋体" w:hAnsi="宋体"/>
                <w:b/>
                <w:bCs/>
                <w:sz w:val="24"/>
              </w:rPr>
            </w:pPr>
            <w:r w:rsidRPr="00C757DF">
              <w:rPr>
                <w:rFonts w:ascii="宋体" w:hAnsi="宋体" w:hint="eastAsia"/>
                <w:b/>
                <w:bCs/>
                <w:sz w:val="24"/>
              </w:rPr>
              <w:t>评分项目</w:t>
            </w:r>
          </w:p>
        </w:tc>
        <w:tc>
          <w:tcPr>
            <w:tcW w:w="850" w:type="dxa"/>
            <w:tcBorders>
              <w:top w:val="single" w:sz="6" w:space="0" w:color="auto"/>
              <w:left w:val="single" w:sz="6" w:space="0" w:color="auto"/>
              <w:bottom w:val="single" w:sz="6" w:space="0" w:color="auto"/>
              <w:right w:val="single" w:sz="6" w:space="0" w:color="auto"/>
            </w:tcBorders>
            <w:shd w:val="clear" w:color="auto" w:fill="D7D7D7"/>
            <w:vAlign w:val="center"/>
          </w:tcPr>
          <w:p w:rsidR="00C757DF" w:rsidRPr="00C757DF" w:rsidRDefault="00C757DF" w:rsidP="00E51F5C">
            <w:pPr>
              <w:jc w:val="center"/>
              <w:rPr>
                <w:rFonts w:ascii="宋体" w:hAnsi="宋体"/>
                <w:b/>
                <w:bCs/>
                <w:sz w:val="24"/>
              </w:rPr>
            </w:pPr>
            <w:r>
              <w:rPr>
                <w:rFonts w:ascii="宋体" w:hAnsi="宋体" w:hint="eastAsia"/>
                <w:b/>
                <w:bCs/>
                <w:sz w:val="24"/>
              </w:rPr>
              <w:t>分值</w:t>
            </w:r>
          </w:p>
        </w:tc>
        <w:tc>
          <w:tcPr>
            <w:tcW w:w="5387" w:type="dxa"/>
            <w:tcBorders>
              <w:top w:val="single" w:sz="6" w:space="0" w:color="auto"/>
              <w:left w:val="nil"/>
              <w:bottom w:val="single" w:sz="6" w:space="0" w:color="auto"/>
              <w:right w:val="single" w:sz="6" w:space="0" w:color="auto"/>
            </w:tcBorders>
            <w:shd w:val="clear" w:color="auto" w:fill="D7D7D7"/>
            <w:vAlign w:val="center"/>
          </w:tcPr>
          <w:p w:rsidR="00C757DF" w:rsidRPr="00C757DF" w:rsidRDefault="00C757DF" w:rsidP="00E51F5C">
            <w:pPr>
              <w:jc w:val="center"/>
              <w:rPr>
                <w:rFonts w:ascii="宋体" w:hAnsi="宋体"/>
                <w:b/>
                <w:bCs/>
                <w:sz w:val="24"/>
              </w:rPr>
            </w:pPr>
            <w:r w:rsidRPr="00C757DF">
              <w:rPr>
                <w:rFonts w:ascii="宋体" w:hAnsi="宋体" w:hint="eastAsia"/>
                <w:b/>
                <w:bCs/>
                <w:sz w:val="24"/>
              </w:rPr>
              <w:t>评分标准</w:t>
            </w:r>
          </w:p>
        </w:tc>
      </w:tr>
      <w:tr w:rsidR="00C757DF" w:rsidRPr="00C757DF" w:rsidTr="00810978">
        <w:trPr>
          <w:trHeight w:val="531"/>
          <w:jc w:val="center"/>
        </w:trPr>
        <w:tc>
          <w:tcPr>
            <w:tcW w:w="2093" w:type="dxa"/>
            <w:tcBorders>
              <w:top w:val="single" w:sz="6" w:space="0" w:color="auto"/>
              <w:left w:val="single" w:sz="6" w:space="0" w:color="auto"/>
              <w:bottom w:val="single" w:sz="6" w:space="0" w:color="auto"/>
              <w:right w:val="single" w:sz="6" w:space="0" w:color="auto"/>
            </w:tcBorders>
            <w:vAlign w:val="center"/>
          </w:tcPr>
          <w:p w:rsidR="00C757DF" w:rsidRPr="00C757DF" w:rsidRDefault="00C757DF" w:rsidP="00E51F5C">
            <w:pPr>
              <w:jc w:val="center"/>
              <w:rPr>
                <w:rFonts w:ascii="宋体" w:hAnsi="宋体"/>
                <w:b/>
                <w:bCs/>
                <w:sz w:val="24"/>
              </w:rPr>
            </w:pPr>
            <w:r w:rsidRPr="00C757DF">
              <w:rPr>
                <w:rFonts w:ascii="宋体" w:hAnsi="宋体" w:hint="eastAsia"/>
                <w:b/>
                <w:bCs/>
                <w:sz w:val="24"/>
              </w:rPr>
              <w:t>投标总价</w:t>
            </w:r>
          </w:p>
        </w:tc>
        <w:tc>
          <w:tcPr>
            <w:tcW w:w="850" w:type="dxa"/>
            <w:tcBorders>
              <w:top w:val="single" w:sz="6" w:space="0" w:color="auto"/>
              <w:left w:val="single" w:sz="6" w:space="0" w:color="auto"/>
              <w:bottom w:val="single" w:sz="6" w:space="0" w:color="auto"/>
              <w:right w:val="single" w:sz="6" w:space="0" w:color="auto"/>
            </w:tcBorders>
            <w:vAlign w:val="center"/>
          </w:tcPr>
          <w:p w:rsidR="00C757DF" w:rsidRPr="00C757DF" w:rsidRDefault="00C757DF" w:rsidP="00E51F5C">
            <w:pPr>
              <w:jc w:val="center"/>
              <w:rPr>
                <w:rFonts w:ascii="宋体" w:hAnsi="宋体"/>
                <w:sz w:val="24"/>
              </w:rPr>
            </w:pPr>
            <w:r>
              <w:rPr>
                <w:rFonts w:ascii="宋体" w:hAnsi="宋体" w:hint="eastAsia"/>
                <w:sz w:val="24"/>
              </w:rPr>
              <w:t>30分</w:t>
            </w:r>
          </w:p>
        </w:tc>
        <w:tc>
          <w:tcPr>
            <w:tcW w:w="5387" w:type="dxa"/>
            <w:tcBorders>
              <w:top w:val="single" w:sz="6" w:space="0" w:color="auto"/>
              <w:left w:val="nil"/>
              <w:bottom w:val="single" w:sz="6" w:space="0" w:color="auto"/>
              <w:right w:val="single" w:sz="6" w:space="0" w:color="auto"/>
            </w:tcBorders>
            <w:vAlign w:val="center"/>
          </w:tcPr>
          <w:p w:rsidR="00C757DF" w:rsidRPr="00C757DF" w:rsidRDefault="00C757DF" w:rsidP="00E51F5C">
            <w:pPr>
              <w:jc w:val="center"/>
              <w:rPr>
                <w:rFonts w:ascii="宋体" w:hAnsi="宋体"/>
                <w:sz w:val="24"/>
              </w:rPr>
            </w:pPr>
            <w:r w:rsidRPr="00C757DF">
              <w:rPr>
                <w:rFonts w:ascii="宋体" w:hAnsi="宋体" w:hint="eastAsia"/>
                <w:sz w:val="24"/>
              </w:rPr>
              <w:t>投标报价得分=（评分基准价/投标报价）×30</w:t>
            </w:r>
          </w:p>
        </w:tc>
      </w:tr>
    </w:tbl>
    <w:p w:rsidR="00C757DF" w:rsidRDefault="00C757DF" w:rsidP="00C757DF"/>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Default="008B7D30" w:rsidP="008B7D30"/>
    <w:p w:rsidR="008B7D30" w:rsidRDefault="008B7D30" w:rsidP="008B7D30">
      <w:pPr>
        <w:pStyle w:val="2"/>
      </w:pPr>
    </w:p>
    <w:p w:rsidR="008B7D30" w:rsidRPr="008B7D30" w:rsidRDefault="008B7D30" w:rsidP="008B7D30"/>
    <w:p w:rsidR="00C757DF" w:rsidRPr="00C757DF" w:rsidRDefault="00C757DF" w:rsidP="00C757DF">
      <w:pPr>
        <w:pStyle w:val="2"/>
      </w:pPr>
    </w:p>
    <w:p w:rsidR="00D655BC" w:rsidRDefault="00664B7B" w:rsidP="00BD4410">
      <w:pPr>
        <w:rPr>
          <w:rFonts w:cs="宋体"/>
          <w:sz w:val="32"/>
          <w:szCs w:val="32"/>
        </w:rPr>
      </w:pPr>
      <w:r>
        <w:rPr>
          <w:rFonts w:cs="宋体" w:hint="eastAsia"/>
          <w:sz w:val="32"/>
          <w:szCs w:val="32"/>
        </w:rPr>
        <w:lastRenderedPageBreak/>
        <w:t>第三章</w:t>
      </w:r>
      <w:r>
        <w:rPr>
          <w:rFonts w:cs="宋体"/>
          <w:sz w:val="32"/>
          <w:szCs w:val="32"/>
        </w:rPr>
        <w:t xml:space="preserve">  </w:t>
      </w:r>
      <w:r>
        <w:rPr>
          <w:rFonts w:cs="宋体" w:hint="eastAsia"/>
          <w:sz w:val="32"/>
          <w:szCs w:val="32"/>
        </w:rPr>
        <w:t>投标文件格式、附件</w:t>
      </w:r>
    </w:p>
    <w:p w:rsidR="00D655BC" w:rsidRDefault="00664B7B">
      <w:pPr>
        <w:spacing w:line="360" w:lineRule="auto"/>
        <w:ind w:firstLineChars="200" w:firstLine="480"/>
        <w:rPr>
          <w:rFonts w:ascii="宋体" w:hAnsi="宋体" w:cs="宋体"/>
          <w:sz w:val="24"/>
        </w:rPr>
      </w:pPr>
      <w:r>
        <w:rPr>
          <w:rStyle w:val="3Char2"/>
          <w:rFonts w:ascii="宋体" w:eastAsia="宋体" w:hAnsi="宋体" w:cs="宋体" w:hint="eastAsia"/>
          <w:sz w:val="24"/>
        </w:rPr>
        <w:t>特别提醒：</w:t>
      </w:r>
      <w:r>
        <w:rPr>
          <w:rFonts w:ascii="宋体" w:hAnsi="宋体" w:cs="宋体" w:hint="eastAsia"/>
          <w:sz w:val="24"/>
        </w:rPr>
        <w:t>投标人在编辑投标文件时，在投标文件目录中属于本节点内容的必须在本节点中填写，填写到其他节点或附件的将可能导致废标，一切后果由投标人自行承担。</w:t>
      </w:r>
    </w:p>
    <w:p w:rsidR="00D655BC" w:rsidRDefault="00664B7B">
      <w:pPr>
        <w:spacing w:line="360" w:lineRule="auto"/>
        <w:jc w:val="center"/>
        <w:rPr>
          <w:rStyle w:val="3Char2"/>
          <w:rFonts w:ascii="宋体" w:eastAsia="宋体" w:hAnsi="宋体" w:cs="宋体"/>
          <w:b/>
          <w:bCs w:val="0"/>
          <w:sz w:val="24"/>
        </w:rPr>
      </w:pPr>
      <w:r>
        <w:rPr>
          <w:rStyle w:val="3Char2"/>
          <w:rFonts w:ascii="宋体" w:eastAsia="宋体" w:hAnsi="宋体" w:cs="宋体" w:hint="eastAsia"/>
          <w:b/>
          <w:bCs w:val="0"/>
          <w:sz w:val="24"/>
        </w:rPr>
        <w:t>投标文件组成</w:t>
      </w:r>
    </w:p>
    <w:p w:rsidR="00D655BC" w:rsidRDefault="00664B7B">
      <w:pPr>
        <w:pStyle w:val="a1"/>
        <w:numPr>
          <w:ilvl w:val="0"/>
          <w:numId w:val="14"/>
        </w:numPr>
        <w:spacing w:line="360" w:lineRule="auto"/>
        <w:ind w:left="845"/>
        <w:rPr>
          <w:rFonts w:ascii="宋体" w:hAnsi="宋体" w:cs="宋体"/>
          <w:sz w:val="24"/>
          <w:szCs w:val="24"/>
        </w:rPr>
      </w:pPr>
      <w:r>
        <w:rPr>
          <w:rFonts w:ascii="宋体" w:hAnsi="宋体" w:cs="宋体"/>
          <w:sz w:val="24"/>
          <w:szCs w:val="24"/>
        </w:rPr>
        <w:t>商务部分主要包括以下内容：</w:t>
      </w:r>
    </w:p>
    <w:p w:rsidR="00D655BC" w:rsidRDefault="00664B7B">
      <w:pPr>
        <w:numPr>
          <w:ilvl w:val="0"/>
          <w:numId w:val="15"/>
        </w:numPr>
        <w:spacing w:line="360" w:lineRule="auto"/>
        <w:ind w:left="1265"/>
        <w:rPr>
          <w:rFonts w:ascii="宋体" w:hAnsi="宋体" w:cs="宋体"/>
          <w:sz w:val="24"/>
        </w:rPr>
      </w:pPr>
      <w:r>
        <w:rPr>
          <w:rFonts w:ascii="宋体" w:hAnsi="宋体" w:cs="宋体" w:hint="eastAsia"/>
          <w:sz w:val="24"/>
        </w:rPr>
        <w:t>评标指引表</w:t>
      </w:r>
    </w:p>
    <w:p w:rsidR="00D655BC" w:rsidRDefault="00664B7B">
      <w:pPr>
        <w:numPr>
          <w:ilvl w:val="0"/>
          <w:numId w:val="15"/>
        </w:numPr>
        <w:spacing w:line="360" w:lineRule="auto"/>
        <w:ind w:left="1265"/>
        <w:rPr>
          <w:rFonts w:ascii="宋体" w:hAnsi="宋体" w:cs="宋体"/>
          <w:sz w:val="24"/>
        </w:rPr>
      </w:pPr>
      <w:r>
        <w:rPr>
          <w:rFonts w:ascii="宋体" w:hAnsi="宋体" w:cs="宋体" w:hint="eastAsia"/>
          <w:sz w:val="24"/>
        </w:rPr>
        <w:t>法定代表人证明书</w:t>
      </w:r>
    </w:p>
    <w:p w:rsidR="00D655BC" w:rsidRDefault="00664B7B">
      <w:pPr>
        <w:numPr>
          <w:ilvl w:val="0"/>
          <w:numId w:val="15"/>
        </w:numPr>
        <w:spacing w:line="360" w:lineRule="auto"/>
        <w:ind w:left="1265"/>
        <w:rPr>
          <w:rFonts w:ascii="宋体" w:hAnsi="宋体" w:cs="宋体"/>
          <w:sz w:val="24"/>
        </w:rPr>
      </w:pPr>
      <w:r>
        <w:rPr>
          <w:rFonts w:ascii="宋体" w:hAnsi="宋体" w:cs="宋体" w:hint="eastAsia"/>
          <w:sz w:val="24"/>
        </w:rPr>
        <w:t>投标文件签署授权委托书</w:t>
      </w:r>
    </w:p>
    <w:p w:rsidR="00D655BC" w:rsidRDefault="00664B7B">
      <w:pPr>
        <w:numPr>
          <w:ilvl w:val="0"/>
          <w:numId w:val="15"/>
        </w:numPr>
        <w:spacing w:line="360" w:lineRule="auto"/>
        <w:ind w:left="1265"/>
        <w:rPr>
          <w:rFonts w:ascii="宋体" w:hAnsi="宋体" w:cs="宋体"/>
          <w:sz w:val="24"/>
        </w:rPr>
      </w:pPr>
      <w:r>
        <w:rPr>
          <w:rFonts w:ascii="宋体" w:hAnsi="宋体" w:cs="宋体" w:hint="eastAsia"/>
          <w:sz w:val="24"/>
        </w:rPr>
        <w:t>投标函</w:t>
      </w:r>
    </w:p>
    <w:p w:rsidR="00D655BC" w:rsidRDefault="00664B7B">
      <w:pPr>
        <w:numPr>
          <w:ilvl w:val="0"/>
          <w:numId w:val="15"/>
        </w:numPr>
        <w:spacing w:line="360" w:lineRule="auto"/>
        <w:ind w:left="1265"/>
        <w:rPr>
          <w:rFonts w:ascii="宋体" w:hAnsi="宋体" w:cs="宋体"/>
          <w:sz w:val="24"/>
        </w:rPr>
      </w:pPr>
      <w:r>
        <w:rPr>
          <w:rFonts w:ascii="宋体" w:hAnsi="宋体" w:cs="宋体" w:hint="eastAsia"/>
          <w:sz w:val="24"/>
        </w:rPr>
        <w:t>承诺函</w:t>
      </w:r>
    </w:p>
    <w:p w:rsidR="00D655BC" w:rsidRDefault="00664B7B">
      <w:pPr>
        <w:numPr>
          <w:ilvl w:val="0"/>
          <w:numId w:val="15"/>
        </w:numPr>
        <w:spacing w:line="360" w:lineRule="auto"/>
        <w:ind w:left="1265"/>
        <w:rPr>
          <w:rFonts w:ascii="宋体" w:hAnsi="宋体" w:cs="宋体"/>
          <w:sz w:val="24"/>
        </w:rPr>
      </w:pPr>
      <w:r>
        <w:rPr>
          <w:rFonts w:ascii="宋体" w:hAnsi="宋体" w:cs="宋体" w:hint="eastAsia"/>
          <w:sz w:val="24"/>
        </w:rPr>
        <w:t>详细清单报价格式</w:t>
      </w:r>
    </w:p>
    <w:p w:rsidR="00D655BC" w:rsidRDefault="00664B7B">
      <w:pPr>
        <w:numPr>
          <w:ilvl w:val="0"/>
          <w:numId w:val="15"/>
        </w:numPr>
        <w:spacing w:line="360" w:lineRule="auto"/>
        <w:ind w:left="1265"/>
        <w:rPr>
          <w:rFonts w:ascii="宋体" w:hAnsi="宋体" w:cs="宋体"/>
          <w:sz w:val="24"/>
        </w:rPr>
      </w:pPr>
      <w:r>
        <w:rPr>
          <w:rFonts w:ascii="宋体" w:hAnsi="宋体" w:cs="宋体" w:hint="eastAsia"/>
          <w:sz w:val="24"/>
        </w:rPr>
        <w:t>类似项目案例</w:t>
      </w:r>
    </w:p>
    <w:p w:rsidR="00D655BC" w:rsidRDefault="00664B7B">
      <w:pPr>
        <w:numPr>
          <w:ilvl w:val="0"/>
          <w:numId w:val="15"/>
        </w:numPr>
        <w:spacing w:line="360" w:lineRule="auto"/>
        <w:ind w:left="1265"/>
        <w:rPr>
          <w:rFonts w:ascii="宋体" w:hAnsi="宋体" w:cs="宋体"/>
          <w:sz w:val="24"/>
        </w:rPr>
      </w:pPr>
      <w:r>
        <w:rPr>
          <w:rFonts w:ascii="宋体" w:hAnsi="宋体" w:cs="宋体" w:hint="eastAsia"/>
          <w:sz w:val="24"/>
        </w:rPr>
        <w:t>招标</w:t>
      </w:r>
      <w:r>
        <w:rPr>
          <w:rFonts w:ascii="宋体" w:hAnsi="宋体" w:cs="宋体"/>
          <w:sz w:val="24"/>
        </w:rPr>
        <w:t>文件要求的其它内容或投标人认为需要补充的资料</w:t>
      </w:r>
    </w:p>
    <w:p w:rsidR="00D655BC" w:rsidRDefault="00664B7B">
      <w:pPr>
        <w:pStyle w:val="a1"/>
        <w:numPr>
          <w:ilvl w:val="0"/>
          <w:numId w:val="14"/>
        </w:numPr>
        <w:spacing w:line="360" w:lineRule="auto"/>
        <w:ind w:left="845"/>
        <w:rPr>
          <w:rFonts w:ascii="宋体" w:hAnsi="宋体" w:cs="宋体"/>
          <w:sz w:val="24"/>
          <w:szCs w:val="24"/>
        </w:rPr>
      </w:pPr>
      <w:r>
        <w:rPr>
          <w:rFonts w:ascii="宋体" w:hAnsi="宋体" w:cs="宋体"/>
          <w:sz w:val="24"/>
          <w:szCs w:val="24"/>
        </w:rPr>
        <w:t>技术部分主要包括下列内容：</w:t>
      </w:r>
    </w:p>
    <w:p w:rsidR="00D655BC" w:rsidRPr="00F34845" w:rsidRDefault="00664B7B">
      <w:pPr>
        <w:numPr>
          <w:ilvl w:val="0"/>
          <w:numId w:val="16"/>
        </w:numPr>
        <w:spacing w:line="360" w:lineRule="auto"/>
        <w:ind w:left="1265"/>
        <w:rPr>
          <w:rFonts w:ascii="宋体" w:hAnsi="宋体" w:cs="宋体"/>
          <w:color w:val="000000" w:themeColor="text1"/>
          <w:sz w:val="24"/>
        </w:rPr>
      </w:pPr>
      <w:r w:rsidRPr="00F34845">
        <w:rPr>
          <w:rFonts w:ascii="宋体" w:hAnsi="宋体" w:cs="宋体" w:hint="eastAsia"/>
          <w:color w:val="000000" w:themeColor="text1"/>
          <w:sz w:val="24"/>
        </w:rPr>
        <w:t>项目实施方案</w:t>
      </w:r>
      <w:r w:rsidRPr="00F34845">
        <w:rPr>
          <w:rFonts w:ascii="宋体" w:hAnsi="宋体" w:cs="宋体"/>
          <w:color w:val="000000" w:themeColor="text1"/>
          <w:sz w:val="24"/>
        </w:rPr>
        <w:t>（格式自定）</w:t>
      </w:r>
    </w:p>
    <w:p w:rsidR="00D655BC" w:rsidRPr="00F34845" w:rsidRDefault="00664B7B">
      <w:pPr>
        <w:numPr>
          <w:ilvl w:val="0"/>
          <w:numId w:val="16"/>
        </w:numPr>
        <w:spacing w:line="360" w:lineRule="auto"/>
        <w:ind w:left="1265"/>
        <w:rPr>
          <w:rFonts w:ascii="宋体" w:hAnsi="宋体" w:cs="宋体"/>
          <w:color w:val="000000" w:themeColor="text1"/>
          <w:sz w:val="24"/>
        </w:rPr>
      </w:pPr>
      <w:r w:rsidRPr="00F34845">
        <w:rPr>
          <w:rFonts w:ascii="宋体" w:hAnsi="宋体" w:cs="宋体" w:hint="eastAsia"/>
          <w:color w:val="000000" w:themeColor="text1"/>
          <w:sz w:val="24"/>
        </w:rPr>
        <w:t>售后服务方案</w:t>
      </w:r>
      <w:r w:rsidRPr="00F34845">
        <w:rPr>
          <w:rFonts w:ascii="宋体" w:hAnsi="宋体" w:cs="宋体"/>
          <w:color w:val="000000" w:themeColor="text1"/>
          <w:sz w:val="24"/>
        </w:rPr>
        <w:t>（格式自定）</w:t>
      </w:r>
    </w:p>
    <w:p w:rsidR="00D655BC" w:rsidRDefault="00664B7B">
      <w:pPr>
        <w:numPr>
          <w:ilvl w:val="0"/>
          <w:numId w:val="16"/>
        </w:numPr>
        <w:spacing w:line="360" w:lineRule="auto"/>
        <w:ind w:left="1265"/>
        <w:rPr>
          <w:rFonts w:ascii="宋体" w:hAnsi="宋体" w:cs="宋体"/>
          <w:sz w:val="24"/>
        </w:rPr>
      </w:pPr>
      <w:r>
        <w:rPr>
          <w:rFonts w:ascii="宋体" w:hAnsi="宋体" w:cs="宋体"/>
          <w:sz w:val="24"/>
        </w:rPr>
        <w:t>招标文件要求的其它内容或投标人认为需要补充的资料</w:t>
      </w:r>
    </w:p>
    <w:p w:rsidR="00D655BC" w:rsidRDefault="00664B7B">
      <w:pPr>
        <w:numPr>
          <w:ilvl w:val="0"/>
          <w:numId w:val="16"/>
        </w:numPr>
        <w:spacing w:line="360" w:lineRule="auto"/>
        <w:ind w:left="1265"/>
        <w:rPr>
          <w:rFonts w:ascii="宋体" w:hAnsi="宋体" w:cs="宋体"/>
          <w:sz w:val="24"/>
        </w:rPr>
      </w:pPr>
      <w:r>
        <w:rPr>
          <w:rFonts w:ascii="宋体" w:hAnsi="宋体" w:cs="宋体" w:hint="eastAsia"/>
          <w:sz w:val="24"/>
        </w:rPr>
        <w:t>投标人诚信承诺函</w:t>
      </w:r>
    </w:p>
    <w:p w:rsidR="00D655BC" w:rsidRDefault="00664B7B">
      <w:pPr>
        <w:rPr>
          <w:rFonts w:ascii="宋体" w:hAnsi="宋体" w:cs="宋体"/>
          <w:b/>
          <w:sz w:val="28"/>
          <w:szCs w:val="28"/>
        </w:rPr>
      </w:pPr>
      <w:r>
        <w:rPr>
          <w:rFonts w:ascii="宋体" w:hAnsi="宋体" w:cs="宋体" w:hint="eastAsia"/>
          <w:b/>
          <w:sz w:val="28"/>
          <w:szCs w:val="28"/>
        </w:rPr>
        <w:br w:type="page"/>
      </w:r>
    </w:p>
    <w:p w:rsidR="00D655BC" w:rsidRDefault="00664B7B">
      <w:pPr>
        <w:spacing w:line="360" w:lineRule="auto"/>
        <w:jc w:val="center"/>
        <w:outlineLvl w:val="1"/>
        <w:rPr>
          <w:rFonts w:ascii="宋体" w:hAnsi="宋体" w:cs="宋体"/>
          <w:b/>
          <w:sz w:val="24"/>
        </w:rPr>
      </w:pPr>
      <w:r>
        <w:rPr>
          <w:rFonts w:ascii="宋体" w:hAnsi="宋体" w:cs="宋体" w:hint="eastAsia"/>
          <w:b/>
          <w:sz w:val="24"/>
        </w:rPr>
        <w:lastRenderedPageBreak/>
        <w:t>投标文件正文</w:t>
      </w:r>
    </w:p>
    <w:p w:rsidR="00D655BC" w:rsidRDefault="00664B7B">
      <w:pPr>
        <w:spacing w:line="360" w:lineRule="auto"/>
        <w:jc w:val="center"/>
        <w:outlineLvl w:val="2"/>
        <w:rPr>
          <w:rFonts w:ascii="宋体" w:hAnsi="宋体" w:cs="宋体"/>
          <w:bCs/>
          <w:sz w:val="24"/>
        </w:rPr>
      </w:pPr>
      <w:r>
        <w:rPr>
          <w:rFonts w:ascii="宋体" w:hAnsi="宋体" w:cs="宋体" w:hint="eastAsia"/>
          <w:bCs/>
          <w:sz w:val="24"/>
        </w:rPr>
        <w:t>一、评标指引表</w:t>
      </w:r>
    </w:p>
    <w:p w:rsidR="00D655BC" w:rsidRDefault="00664B7B">
      <w:pPr>
        <w:spacing w:line="360" w:lineRule="auto"/>
        <w:jc w:val="center"/>
        <w:rPr>
          <w:rFonts w:ascii="宋体" w:hAnsi="宋体" w:cs="宋体"/>
          <w:b/>
          <w:sz w:val="24"/>
        </w:rPr>
      </w:pPr>
      <w:r>
        <w:rPr>
          <w:rFonts w:ascii="宋体" w:hAnsi="宋体" w:cs="宋体" w:hint="eastAsia"/>
          <w:b/>
          <w:sz w:val="24"/>
        </w:rPr>
        <w:t>（置于投标文件的首页）</w:t>
      </w:r>
    </w:p>
    <w:p w:rsidR="00D655BC" w:rsidRDefault="00D655BC">
      <w:pPr>
        <w:spacing w:line="360" w:lineRule="auto"/>
        <w:jc w:val="center"/>
        <w:rPr>
          <w:rFonts w:ascii="宋体" w:hAnsi="宋体" w:cs="宋体"/>
          <w:b/>
          <w:sz w:val="24"/>
        </w:rPr>
      </w:pPr>
    </w:p>
    <w:p w:rsidR="00D655BC" w:rsidRDefault="00664B7B">
      <w:pPr>
        <w:spacing w:line="360" w:lineRule="auto"/>
        <w:ind w:firstLineChars="200" w:firstLine="480"/>
        <w:rPr>
          <w:rFonts w:ascii="宋体" w:hAnsi="宋体" w:cs="宋体"/>
          <w:sz w:val="24"/>
        </w:rPr>
      </w:pPr>
      <w:r>
        <w:rPr>
          <w:rFonts w:ascii="宋体" w:hAnsi="宋体" w:cs="宋体" w:hint="eastAsia"/>
          <w:sz w:val="24"/>
        </w:rPr>
        <w:t>为方便参与该项目的评委评标，快速找到评标事项与该项目投标文件所对应的位置，请投标人参照下表格式，编制本项目评标指引表。</w:t>
      </w:r>
    </w:p>
    <w:p w:rsidR="00D655BC" w:rsidRDefault="00664B7B">
      <w:pPr>
        <w:spacing w:line="360" w:lineRule="auto"/>
        <w:jc w:val="left"/>
        <w:rPr>
          <w:rFonts w:ascii="宋体" w:hAnsi="宋体" w:cs="宋体"/>
          <w:b/>
          <w:sz w:val="24"/>
        </w:rPr>
      </w:pPr>
      <w:r>
        <w:rPr>
          <w:rFonts w:ascii="宋体" w:hAnsi="宋体" w:cs="宋体" w:hint="eastAsia"/>
          <w:b/>
          <w:sz w:val="24"/>
        </w:rPr>
        <w:t>项目名称：</w:t>
      </w:r>
      <w:r>
        <w:rPr>
          <w:rFonts w:ascii="宋体" w:hAnsi="宋体" w:cs="宋体" w:hint="eastAsia"/>
          <w:b/>
          <w:sz w:val="24"/>
          <w:u w:val="single"/>
        </w:rPr>
        <w:t xml:space="preserve">              </w:t>
      </w:r>
      <w:r>
        <w:rPr>
          <w:rFonts w:ascii="宋体" w:hAnsi="宋体" w:cs="宋体" w:hint="eastAsia"/>
          <w:b/>
          <w:sz w:val="24"/>
        </w:rPr>
        <w:t xml:space="preserve"> </w:t>
      </w:r>
    </w:p>
    <w:p w:rsidR="00D655BC" w:rsidRDefault="00D655BC">
      <w:pPr>
        <w:spacing w:line="360" w:lineRule="auto"/>
        <w:jc w:val="center"/>
        <w:rPr>
          <w:rFonts w:ascii="宋体" w:hAnsi="宋体" w:cs="宋体"/>
          <w:b/>
          <w:sz w:val="24"/>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3161"/>
        <w:gridCol w:w="3743"/>
        <w:gridCol w:w="1288"/>
      </w:tblGrid>
      <w:tr w:rsidR="00D655BC">
        <w:trPr>
          <w:trHeight w:val="286"/>
          <w:jc w:val="center"/>
        </w:trPr>
        <w:tc>
          <w:tcPr>
            <w:tcW w:w="8943" w:type="dxa"/>
            <w:gridSpan w:val="4"/>
          </w:tcPr>
          <w:p w:rsidR="00D655BC" w:rsidRDefault="00664B7B">
            <w:pPr>
              <w:spacing w:line="360" w:lineRule="auto"/>
              <w:jc w:val="center"/>
              <w:rPr>
                <w:rFonts w:ascii="宋体" w:hAnsi="宋体" w:cs="宋体"/>
                <w:b/>
                <w:sz w:val="24"/>
              </w:rPr>
            </w:pPr>
            <w:r>
              <w:rPr>
                <w:rFonts w:ascii="宋体" w:hAnsi="宋体" w:cs="宋体" w:hint="eastAsia"/>
                <w:b/>
                <w:sz w:val="24"/>
              </w:rPr>
              <w:t>一、资格性审查指引</w:t>
            </w: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序号</w:t>
            </w:r>
          </w:p>
        </w:tc>
        <w:tc>
          <w:tcPr>
            <w:tcW w:w="3161" w:type="dxa"/>
            <w:vAlign w:val="center"/>
          </w:tcPr>
          <w:p w:rsidR="00D655BC" w:rsidRDefault="00664B7B">
            <w:pPr>
              <w:spacing w:line="360" w:lineRule="auto"/>
              <w:jc w:val="center"/>
              <w:rPr>
                <w:rFonts w:ascii="宋体" w:hAnsi="宋体" w:cs="宋体"/>
                <w:b/>
                <w:sz w:val="24"/>
              </w:rPr>
            </w:pPr>
            <w:r>
              <w:rPr>
                <w:rFonts w:ascii="宋体" w:hAnsi="宋体" w:cs="宋体" w:hint="eastAsia"/>
                <w:b/>
                <w:sz w:val="24"/>
              </w:rPr>
              <w:t>资格性检查项目</w:t>
            </w:r>
          </w:p>
        </w:tc>
        <w:tc>
          <w:tcPr>
            <w:tcW w:w="3743" w:type="dxa"/>
            <w:vAlign w:val="center"/>
          </w:tcPr>
          <w:p w:rsidR="00D655BC" w:rsidRDefault="00664B7B">
            <w:pPr>
              <w:spacing w:line="360" w:lineRule="auto"/>
              <w:jc w:val="center"/>
              <w:rPr>
                <w:rFonts w:ascii="宋体" w:hAnsi="宋体" w:cs="宋体"/>
                <w:b/>
                <w:sz w:val="24"/>
              </w:rPr>
            </w:pPr>
            <w:r>
              <w:rPr>
                <w:rFonts w:ascii="宋体" w:hAnsi="宋体" w:cs="宋体" w:hint="eastAsia"/>
                <w:b/>
                <w:sz w:val="24"/>
              </w:rPr>
              <w:t>证明文件</w:t>
            </w:r>
          </w:p>
        </w:tc>
        <w:tc>
          <w:tcPr>
            <w:tcW w:w="1288" w:type="dxa"/>
            <w:vAlign w:val="center"/>
          </w:tcPr>
          <w:p w:rsidR="00D655BC" w:rsidRDefault="00664B7B">
            <w:pPr>
              <w:spacing w:line="360" w:lineRule="auto"/>
              <w:jc w:val="center"/>
              <w:rPr>
                <w:rFonts w:ascii="宋体" w:hAnsi="宋体" w:cs="宋体"/>
                <w:b/>
                <w:sz w:val="24"/>
              </w:rPr>
            </w:pPr>
            <w:r>
              <w:rPr>
                <w:rFonts w:ascii="宋体" w:hAnsi="宋体" w:cs="宋体" w:hint="eastAsia"/>
                <w:b/>
                <w:sz w:val="24"/>
              </w:rPr>
              <w:t>起止页码</w:t>
            </w: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1</w:t>
            </w:r>
          </w:p>
        </w:tc>
        <w:tc>
          <w:tcPr>
            <w:tcW w:w="3161" w:type="dxa"/>
            <w:vAlign w:val="center"/>
          </w:tcPr>
          <w:p w:rsidR="00D655BC" w:rsidRDefault="00D655BC">
            <w:pPr>
              <w:spacing w:line="360" w:lineRule="auto"/>
              <w:jc w:val="center"/>
              <w:rPr>
                <w:rFonts w:ascii="宋体" w:hAnsi="宋体" w:cs="宋体"/>
                <w:b/>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2</w:t>
            </w:r>
          </w:p>
        </w:tc>
        <w:tc>
          <w:tcPr>
            <w:tcW w:w="3161" w:type="dxa"/>
            <w:vAlign w:val="center"/>
          </w:tcPr>
          <w:p w:rsidR="00D655BC" w:rsidRDefault="00D655BC">
            <w:pPr>
              <w:spacing w:line="360" w:lineRule="auto"/>
              <w:jc w:val="center"/>
              <w:rPr>
                <w:rFonts w:ascii="宋体" w:hAnsi="宋体" w:cs="宋体"/>
                <w:b/>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w:t>
            </w:r>
          </w:p>
        </w:tc>
        <w:tc>
          <w:tcPr>
            <w:tcW w:w="3161" w:type="dxa"/>
            <w:vAlign w:val="center"/>
          </w:tcPr>
          <w:p w:rsidR="00D655BC" w:rsidRDefault="00664B7B">
            <w:pPr>
              <w:spacing w:line="360" w:lineRule="auto"/>
              <w:jc w:val="center"/>
              <w:rPr>
                <w:rFonts w:ascii="宋体" w:hAnsi="宋体" w:cs="宋体"/>
                <w:b/>
                <w:sz w:val="24"/>
              </w:rPr>
            </w:pPr>
            <w:r>
              <w:rPr>
                <w:rFonts w:ascii="宋体" w:hAnsi="宋体" w:cs="宋体" w:hint="eastAsia"/>
                <w:b/>
                <w:sz w:val="24"/>
              </w:rPr>
              <w:t>……</w:t>
            </w:r>
            <w:proofErr w:type="gramStart"/>
            <w:r>
              <w:rPr>
                <w:rFonts w:ascii="宋体" w:hAnsi="宋体" w:cs="宋体" w:hint="eastAsia"/>
                <w:b/>
                <w:sz w:val="24"/>
              </w:rPr>
              <w:t>……</w:t>
            </w:r>
            <w:proofErr w:type="gramEnd"/>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8943" w:type="dxa"/>
            <w:gridSpan w:val="4"/>
          </w:tcPr>
          <w:p w:rsidR="00D655BC" w:rsidRDefault="00664B7B">
            <w:pPr>
              <w:spacing w:line="360" w:lineRule="auto"/>
              <w:jc w:val="center"/>
              <w:rPr>
                <w:rFonts w:ascii="宋体" w:hAnsi="宋体" w:cs="宋体"/>
                <w:b/>
                <w:sz w:val="24"/>
              </w:rPr>
            </w:pPr>
            <w:r>
              <w:rPr>
                <w:rFonts w:ascii="宋体" w:hAnsi="宋体" w:cs="宋体" w:hint="eastAsia"/>
                <w:b/>
                <w:sz w:val="24"/>
              </w:rPr>
              <w:t>二、符合性审查指引</w:t>
            </w: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序号</w:t>
            </w:r>
          </w:p>
        </w:tc>
        <w:tc>
          <w:tcPr>
            <w:tcW w:w="3161" w:type="dxa"/>
            <w:vAlign w:val="center"/>
          </w:tcPr>
          <w:p w:rsidR="00D655BC" w:rsidRDefault="00664B7B">
            <w:pPr>
              <w:spacing w:line="360" w:lineRule="auto"/>
              <w:jc w:val="center"/>
              <w:rPr>
                <w:rFonts w:ascii="宋体" w:hAnsi="宋体" w:cs="宋体"/>
                <w:b/>
                <w:sz w:val="24"/>
              </w:rPr>
            </w:pPr>
            <w:r>
              <w:rPr>
                <w:rFonts w:ascii="宋体" w:hAnsi="宋体" w:cs="宋体" w:hint="eastAsia"/>
                <w:b/>
                <w:sz w:val="24"/>
              </w:rPr>
              <w:t>符合性检查项目</w:t>
            </w:r>
          </w:p>
        </w:tc>
        <w:tc>
          <w:tcPr>
            <w:tcW w:w="3743" w:type="dxa"/>
            <w:vAlign w:val="center"/>
          </w:tcPr>
          <w:p w:rsidR="00D655BC" w:rsidRDefault="00664B7B">
            <w:pPr>
              <w:spacing w:line="360" w:lineRule="auto"/>
              <w:jc w:val="center"/>
              <w:rPr>
                <w:rFonts w:ascii="宋体" w:hAnsi="宋体" w:cs="宋体"/>
                <w:b/>
                <w:sz w:val="24"/>
              </w:rPr>
            </w:pPr>
            <w:r>
              <w:rPr>
                <w:rFonts w:ascii="宋体" w:hAnsi="宋体" w:cs="宋体" w:hint="eastAsia"/>
                <w:b/>
                <w:sz w:val="24"/>
              </w:rPr>
              <w:t>说明</w:t>
            </w:r>
          </w:p>
        </w:tc>
        <w:tc>
          <w:tcPr>
            <w:tcW w:w="1288" w:type="dxa"/>
            <w:vAlign w:val="center"/>
          </w:tcPr>
          <w:p w:rsidR="00D655BC" w:rsidRDefault="00664B7B">
            <w:pPr>
              <w:spacing w:line="360" w:lineRule="auto"/>
              <w:jc w:val="center"/>
              <w:rPr>
                <w:rFonts w:ascii="宋体" w:hAnsi="宋体" w:cs="宋体"/>
                <w:b/>
                <w:sz w:val="24"/>
              </w:rPr>
            </w:pPr>
            <w:r>
              <w:rPr>
                <w:rFonts w:ascii="宋体" w:hAnsi="宋体" w:cs="宋体" w:hint="eastAsia"/>
                <w:b/>
                <w:sz w:val="24"/>
              </w:rPr>
              <w:t>起止页码</w:t>
            </w: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1</w:t>
            </w:r>
          </w:p>
        </w:tc>
        <w:tc>
          <w:tcPr>
            <w:tcW w:w="3161" w:type="dxa"/>
          </w:tcPr>
          <w:p w:rsidR="00D655BC" w:rsidRDefault="00D655BC">
            <w:pPr>
              <w:spacing w:line="360" w:lineRule="auto"/>
              <w:jc w:val="center"/>
              <w:rPr>
                <w:rFonts w:ascii="宋体" w:hAnsi="宋体" w:cs="宋体"/>
                <w:b/>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2</w:t>
            </w:r>
          </w:p>
        </w:tc>
        <w:tc>
          <w:tcPr>
            <w:tcW w:w="3161" w:type="dxa"/>
          </w:tcPr>
          <w:p w:rsidR="00D655BC" w:rsidRDefault="00D655BC">
            <w:pPr>
              <w:spacing w:line="360" w:lineRule="auto"/>
              <w:jc w:val="center"/>
              <w:rPr>
                <w:rFonts w:ascii="宋体" w:hAnsi="宋体" w:cs="宋体"/>
                <w:b/>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3</w:t>
            </w:r>
          </w:p>
        </w:tc>
        <w:tc>
          <w:tcPr>
            <w:tcW w:w="3161" w:type="dxa"/>
          </w:tcPr>
          <w:p w:rsidR="00D655BC" w:rsidRDefault="00D655BC">
            <w:pPr>
              <w:spacing w:line="360" w:lineRule="auto"/>
              <w:jc w:val="center"/>
              <w:rPr>
                <w:rFonts w:ascii="宋体" w:hAnsi="宋体" w:cs="宋体"/>
                <w:b/>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4</w:t>
            </w:r>
          </w:p>
        </w:tc>
        <w:tc>
          <w:tcPr>
            <w:tcW w:w="3161" w:type="dxa"/>
          </w:tcPr>
          <w:p w:rsidR="00D655BC" w:rsidRDefault="00D655BC">
            <w:pPr>
              <w:spacing w:line="360" w:lineRule="auto"/>
              <w:jc w:val="center"/>
              <w:rPr>
                <w:rFonts w:ascii="宋体" w:hAnsi="宋体" w:cs="宋体"/>
                <w:b/>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5</w:t>
            </w:r>
          </w:p>
        </w:tc>
        <w:tc>
          <w:tcPr>
            <w:tcW w:w="3161" w:type="dxa"/>
          </w:tcPr>
          <w:p w:rsidR="00D655BC" w:rsidRDefault="00D655BC">
            <w:pPr>
              <w:spacing w:line="360" w:lineRule="auto"/>
              <w:jc w:val="center"/>
              <w:rPr>
                <w:rFonts w:ascii="宋体" w:hAnsi="宋体" w:cs="宋体"/>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6</w:t>
            </w:r>
          </w:p>
        </w:tc>
        <w:tc>
          <w:tcPr>
            <w:tcW w:w="3161" w:type="dxa"/>
          </w:tcPr>
          <w:p w:rsidR="00D655BC" w:rsidRDefault="00D655BC">
            <w:pPr>
              <w:spacing w:line="360" w:lineRule="auto"/>
              <w:jc w:val="center"/>
              <w:rPr>
                <w:rFonts w:ascii="宋体" w:hAnsi="宋体" w:cs="宋体"/>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7</w:t>
            </w:r>
          </w:p>
        </w:tc>
        <w:tc>
          <w:tcPr>
            <w:tcW w:w="3161" w:type="dxa"/>
          </w:tcPr>
          <w:p w:rsidR="00D655BC" w:rsidRDefault="00D655BC">
            <w:pPr>
              <w:spacing w:line="360" w:lineRule="auto"/>
              <w:jc w:val="center"/>
              <w:rPr>
                <w:rFonts w:ascii="宋体" w:hAnsi="宋体" w:cs="宋体"/>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r w:rsidR="00D655BC">
        <w:trPr>
          <w:trHeight w:val="286"/>
          <w:jc w:val="center"/>
        </w:trPr>
        <w:tc>
          <w:tcPr>
            <w:tcW w:w="751" w:type="dxa"/>
          </w:tcPr>
          <w:p w:rsidR="00D655BC" w:rsidRDefault="00664B7B">
            <w:pPr>
              <w:spacing w:line="360" w:lineRule="auto"/>
              <w:jc w:val="center"/>
              <w:rPr>
                <w:rFonts w:ascii="宋体" w:hAnsi="宋体" w:cs="宋体"/>
                <w:b/>
                <w:sz w:val="24"/>
              </w:rPr>
            </w:pPr>
            <w:r>
              <w:rPr>
                <w:rFonts w:ascii="宋体" w:hAnsi="宋体" w:cs="宋体" w:hint="eastAsia"/>
                <w:b/>
                <w:sz w:val="24"/>
              </w:rPr>
              <w:t>8</w:t>
            </w:r>
          </w:p>
        </w:tc>
        <w:tc>
          <w:tcPr>
            <w:tcW w:w="3161" w:type="dxa"/>
          </w:tcPr>
          <w:p w:rsidR="00D655BC" w:rsidRDefault="00D655BC">
            <w:pPr>
              <w:spacing w:line="360" w:lineRule="auto"/>
              <w:jc w:val="center"/>
              <w:rPr>
                <w:rFonts w:ascii="宋体" w:hAnsi="宋体" w:cs="宋体"/>
                <w:b/>
                <w:sz w:val="24"/>
              </w:rPr>
            </w:pPr>
          </w:p>
        </w:tc>
        <w:tc>
          <w:tcPr>
            <w:tcW w:w="3743" w:type="dxa"/>
            <w:vAlign w:val="center"/>
          </w:tcPr>
          <w:p w:rsidR="00D655BC" w:rsidRDefault="00D655BC">
            <w:pPr>
              <w:spacing w:line="360" w:lineRule="auto"/>
              <w:jc w:val="center"/>
              <w:rPr>
                <w:rFonts w:ascii="宋体" w:hAnsi="宋体" w:cs="宋体"/>
                <w:b/>
                <w:sz w:val="24"/>
              </w:rPr>
            </w:pPr>
          </w:p>
        </w:tc>
        <w:tc>
          <w:tcPr>
            <w:tcW w:w="1288" w:type="dxa"/>
            <w:vAlign w:val="center"/>
          </w:tcPr>
          <w:p w:rsidR="00D655BC" w:rsidRDefault="00D655BC">
            <w:pPr>
              <w:spacing w:line="360" w:lineRule="auto"/>
              <w:jc w:val="center"/>
              <w:rPr>
                <w:rFonts w:ascii="宋体" w:hAnsi="宋体" w:cs="宋体"/>
                <w:b/>
                <w:sz w:val="24"/>
              </w:rPr>
            </w:pPr>
          </w:p>
        </w:tc>
      </w:tr>
    </w:tbl>
    <w:p w:rsidR="00D655BC" w:rsidRDefault="00AC5EDE">
      <w:pPr>
        <w:spacing w:line="360" w:lineRule="auto"/>
        <w:ind w:firstLineChars="200" w:firstLine="482"/>
        <w:rPr>
          <w:rFonts w:ascii="宋体" w:hAnsi="宋体" w:cs="宋体"/>
          <w:b/>
          <w:sz w:val="24"/>
        </w:rPr>
      </w:pPr>
      <w:r>
        <w:rPr>
          <w:rFonts w:ascii="宋体" w:hAnsi="宋体" w:cs="宋体" w:hint="eastAsia"/>
          <w:b/>
          <w:sz w:val="24"/>
        </w:rPr>
        <w:t>注：请投标人按照“关键信息——投标文件初审表</w:t>
      </w:r>
      <w:r w:rsidR="00664B7B">
        <w:rPr>
          <w:rFonts w:ascii="宋体" w:hAnsi="宋体" w:cs="宋体" w:hint="eastAsia"/>
          <w:b/>
          <w:sz w:val="24"/>
        </w:rPr>
        <w:t>”的审查和评分内容，自上而下的顺序填写本表。因项目次序混乱而影响评标效率及评标结果者，投标人自负其责。</w:t>
      </w:r>
    </w:p>
    <w:p w:rsidR="00D655BC" w:rsidRDefault="00664B7B">
      <w:pPr>
        <w:spacing w:line="360" w:lineRule="auto"/>
        <w:rPr>
          <w:rFonts w:ascii="宋体" w:hAnsi="宋体" w:cs="宋体"/>
          <w:kern w:val="0"/>
        </w:rPr>
      </w:pPr>
      <w:r>
        <w:rPr>
          <w:rFonts w:ascii="宋体" w:hAnsi="宋体" w:cs="宋体"/>
        </w:rPr>
        <w:br w:type="page"/>
      </w:r>
    </w:p>
    <w:p w:rsidR="00D655BC" w:rsidRDefault="00664B7B">
      <w:pPr>
        <w:pStyle w:val="3"/>
        <w:spacing w:line="360" w:lineRule="auto"/>
        <w:jc w:val="center"/>
        <w:rPr>
          <w:rFonts w:cs="宋体"/>
          <w:bCs w:val="0"/>
          <w:kern w:val="0"/>
          <w:sz w:val="24"/>
        </w:rPr>
      </w:pPr>
      <w:r>
        <w:rPr>
          <w:rFonts w:cs="宋体" w:hint="eastAsia"/>
          <w:bCs w:val="0"/>
          <w:kern w:val="0"/>
          <w:sz w:val="24"/>
        </w:rPr>
        <w:lastRenderedPageBreak/>
        <w:t>二、法定代表人证明书</w:t>
      </w:r>
    </w:p>
    <w:p w:rsidR="00D655BC" w:rsidRDefault="00D655BC">
      <w:pPr>
        <w:spacing w:line="360" w:lineRule="auto"/>
        <w:rPr>
          <w:rFonts w:ascii="宋体" w:hAnsi="宋体" w:cs="宋体"/>
          <w:sz w:val="24"/>
        </w:rPr>
      </w:pPr>
    </w:p>
    <w:p w:rsidR="00D655BC" w:rsidRDefault="00664B7B">
      <w:pPr>
        <w:spacing w:line="360" w:lineRule="auto"/>
        <w:rPr>
          <w:rFonts w:ascii="宋体" w:hAnsi="宋体" w:cs="宋体"/>
          <w:sz w:val="24"/>
        </w:rPr>
      </w:pP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同志，现任我单位</w:t>
      </w:r>
      <w:r>
        <w:rPr>
          <w:rFonts w:ascii="宋体" w:hAnsi="宋体" w:cs="宋体" w:hint="eastAsia"/>
          <w:sz w:val="24"/>
          <w:u w:val="single"/>
        </w:rPr>
        <w:t xml:space="preserve">         </w:t>
      </w:r>
      <w:r>
        <w:rPr>
          <w:rFonts w:ascii="宋体" w:hAnsi="宋体" w:cs="宋体" w:hint="eastAsia"/>
          <w:sz w:val="24"/>
        </w:rPr>
        <w:t>职务，为法定代表人，特此证明。</w:t>
      </w:r>
    </w:p>
    <w:p w:rsidR="00D655BC" w:rsidRDefault="00664B7B">
      <w:pPr>
        <w:spacing w:line="360" w:lineRule="auto"/>
        <w:rPr>
          <w:rFonts w:ascii="宋体" w:hAnsi="宋体" w:cs="宋体"/>
          <w:sz w:val="24"/>
        </w:rPr>
      </w:pPr>
      <w:r>
        <w:rPr>
          <w:rFonts w:ascii="宋体" w:hAnsi="宋体" w:cs="宋体" w:hint="eastAsia"/>
          <w:sz w:val="24"/>
        </w:rPr>
        <w:t xml:space="preserve">有效日期：         签发日期：         单位：              </w:t>
      </w:r>
    </w:p>
    <w:p w:rsidR="00D655BC" w:rsidRDefault="00664B7B">
      <w:pPr>
        <w:spacing w:line="360" w:lineRule="auto"/>
        <w:rPr>
          <w:rFonts w:ascii="宋体" w:hAnsi="宋体" w:cs="宋体"/>
          <w:sz w:val="24"/>
        </w:rPr>
      </w:pPr>
      <w:r>
        <w:rPr>
          <w:rFonts w:ascii="宋体" w:hAnsi="宋体" w:cs="宋体" w:hint="eastAsia"/>
          <w:sz w:val="24"/>
        </w:rPr>
        <w:t>附：代表人性别：   年龄：      工作证号码：</w:t>
      </w:r>
    </w:p>
    <w:p w:rsidR="00D655BC" w:rsidRDefault="00664B7B">
      <w:pPr>
        <w:spacing w:line="360" w:lineRule="auto"/>
        <w:rPr>
          <w:rFonts w:ascii="宋体" w:hAnsi="宋体" w:cs="宋体"/>
          <w:sz w:val="24"/>
        </w:rPr>
      </w:pPr>
      <w:r>
        <w:rPr>
          <w:rFonts w:ascii="宋体" w:hAnsi="宋体" w:cs="宋体" w:hint="eastAsia"/>
          <w:sz w:val="24"/>
        </w:rPr>
        <w:t>营业执照号码：                 经济性质：</w:t>
      </w:r>
    </w:p>
    <w:p w:rsidR="00D655BC" w:rsidRDefault="00664B7B">
      <w:pPr>
        <w:spacing w:line="360" w:lineRule="auto"/>
        <w:rPr>
          <w:rFonts w:ascii="宋体" w:hAnsi="宋体" w:cs="宋体"/>
          <w:sz w:val="24"/>
        </w:rPr>
      </w:pPr>
      <w:r>
        <w:rPr>
          <w:rFonts w:ascii="宋体" w:hAnsi="宋体" w:cs="宋体" w:hint="eastAsia"/>
          <w:sz w:val="24"/>
        </w:rPr>
        <w:t>主营（产）：</w:t>
      </w:r>
    </w:p>
    <w:p w:rsidR="00D655BC" w:rsidRDefault="00664B7B">
      <w:pPr>
        <w:spacing w:line="360" w:lineRule="auto"/>
        <w:rPr>
          <w:rFonts w:ascii="宋体" w:hAnsi="宋体" w:cs="宋体"/>
          <w:sz w:val="24"/>
        </w:rPr>
      </w:pPr>
      <w:r>
        <w:rPr>
          <w:rFonts w:ascii="宋体" w:hAnsi="宋体" w:cs="宋体" w:hint="eastAsia"/>
          <w:sz w:val="24"/>
        </w:rPr>
        <w:t>兼营（产）：</w:t>
      </w:r>
    </w:p>
    <w:p w:rsidR="00D655BC" w:rsidRDefault="00664B7B">
      <w:pPr>
        <w:spacing w:line="360" w:lineRule="auto"/>
        <w:rPr>
          <w:rFonts w:ascii="宋体" w:hAnsi="宋体" w:cs="宋体"/>
          <w:sz w:val="24"/>
        </w:rPr>
      </w:pPr>
      <w:r>
        <w:rPr>
          <w:rFonts w:ascii="宋体" w:hAnsi="宋体" w:cs="宋体" w:hint="eastAsia"/>
          <w:sz w:val="24"/>
        </w:rPr>
        <w:t>进口物品经营许可证号码：</w:t>
      </w:r>
    </w:p>
    <w:p w:rsidR="00D655BC" w:rsidRDefault="00664B7B">
      <w:pPr>
        <w:spacing w:line="360" w:lineRule="auto"/>
        <w:rPr>
          <w:rFonts w:ascii="宋体" w:hAnsi="宋体" w:cs="宋体"/>
          <w:sz w:val="24"/>
        </w:rPr>
      </w:pPr>
      <w:r>
        <w:rPr>
          <w:rFonts w:ascii="宋体" w:hAnsi="宋体" w:cs="宋体" w:hint="eastAsia"/>
          <w:sz w:val="24"/>
        </w:rPr>
        <w:t>主营：</w:t>
      </w:r>
    </w:p>
    <w:p w:rsidR="00D655BC" w:rsidRDefault="00664B7B">
      <w:pPr>
        <w:spacing w:line="360" w:lineRule="auto"/>
        <w:rPr>
          <w:rFonts w:ascii="宋体" w:hAnsi="宋体" w:cs="宋体"/>
          <w:sz w:val="24"/>
        </w:rPr>
      </w:pPr>
      <w:r>
        <w:rPr>
          <w:rFonts w:ascii="宋体" w:hAnsi="宋体" w:cs="宋体" w:hint="eastAsia"/>
          <w:sz w:val="24"/>
        </w:rPr>
        <w:t>兼营：</w:t>
      </w:r>
    </w:p>
    <w:p w:rsidR="00D655BC" w:rsidRDefault="00664B7B">
      <w:pPr>
        <w:spacing w:line="360" w:lineRule="auto"/>
        <w:rPr>
          <w:rFonts w:ascii="宋体" w:hAnsi="宋体" w:cs="宋体"/>
          <w:sz w:val="24"/>
        </w:rPr>
      </w:pPr>
      <w:r>
        <w:rPr>
          <w:rFonts w:ascii="宋体" w:hAnsi="宋体" w:cs="宋体" w:hint="eastAsia"/>
          <w:sz w:val="24"/>
        </w:rPr>
        <w:t>说明：1、法定代表人为企业事业单位、国家机关、社会团体的主要行政负责人。</w:t>
      </w:r>
    </w:p>
    <w:p w:rsidR="00D655BC" w:rsidRDefault="00664B7B">
      <w:pPr>
        <w:spacing w:line="360" w:lineRule="auto"/>
        <w:rPr>
          <w:rFonts w:ascii="宋体" w:hAnsi="宋体" w:cs="宋体"/>
          <w:sz w:val="24"/>
        </w:rPr>
      </w:pPr>
      <w:r>
        <w:rPr>
          <w:rFonts w:ascii="宋体" w:hAnsi="宋体" w:cs="宋体" w:hint="eastAsia"/>
          <w:sz w:val="24"/>
        </w:rPr>
        <w:t xml:space="preserve">      2、内容必须填写真实、清楚，涂改无效，不得转让、买卖。</w:t>
      </w:r>
    </w:p>
    <w:p w:rsidR="00D655BC" w:rsidRDefault="00664B7B">
      <w:pPr>
        <w:pStyle w:val="a1"/>
        <w:spacing w:after="60" w:line="360" w:lineRule="auto"/>
        <w:ind w:firstLine="0"/>
        <w:rPr>
          <w:rFonts w:ascii="宋体" w:hAnsi="宋体" w:cs="宋体"/>
          <w:color w:val="000000"/>
          <w:sz w:val="24"/>
          <w:szCs w:val="24"/>
        </w:rPr>
      </w:pPr>
      <w:r>
        <w:rPr>
          <w:rFonts w:ascii="宋体" w:hAnsi="宋体" w:cs="宋体" w:hint="eastAsia"/>
          <w:color w:val="FF0000"/>
          <w:sz w:val="24"/>
          <w:szCs w:val="24"/>
        </w:rPr>
        <w:t>（必须提供“法定代表人有效期内身份证正反面”证件复印件，非中国国籍管辖范围的，可提供公安部门认可的身份证明材料）</w:t>
      </w:r>
    </w:p>
    <w:p w:rsidR="00D655BC" w:rsidRDefault="00D655BC">
      <w:pPr>
        <w:spacing w:line="360" w:lineRule="auto"/>
        <w:rPr>
          <w:rFonts w:ascii="宋体" w:hAnsi="宋体" w:cs="宋体"/>
          <w:sz w:val="24"/>
        </w:rPr>
      </w:pPr>
    </w:p>
    <w:p w:rsidR="00D655BC" w:rsidRDefault="00D655BC">
      <w:pPr>
        <w:spacing w:line="360" w:lineRule="auto"/>
        <w:rPr>
          <w:rFonts w:ascii="宋体" w:hAnsi="宋体" w:cs="宋体"/>
          <w:b/>
          <w:bCs/>
          <w:sz w:val="24"/>
        </w:rPr>
      </w:pPr>
    </w:p>
    <w:p w:rsidR="00D655BC" w:rsidRDefault="00664B7B">
      <w:pPr>
        <w:spacing w:line="360" w:lineRule="auto"/>
        <w:rPr>
          <w:rFonts w:ascii="宋体" w:hAnsi="宋体" w:cs="宋体"/>
          <w:kern w:val="0"/>
          <w:sz w:val="24"/>
        </w:rPr>
      </w:pPr>
      <w:r>
        <w:rPr>
          <w:rFonts w:ascii="宋体" w:hAnsi="宋体" w:cs="宋体" w:hint="eastAsia"/>
          <w:kern w:val="0"/>
          <w:sz w:val="24"/>
        </w:rPr>
        <w:br w:type="page"/>
      </w:r>
    </w:p>
    <w:p w:rsidR="00D655BC" w:rsidRDefault="00664B7B">
      <w:pPr>
        <w:pStyle w:val="3"/>
        <w:spacing w:before="120" w:after="120" w:line="360" w:lineRule="auto"/>
        <w:jc w:val="center"/>
        <w:rPr>
          <w:rFonts w:cs="宋体"/>
          <w:bCs w:val="0"/>
          <w:kern w:val="0"/>
          <w:sz w:val="24"/>
          <w:szCs w:val="24"/>
        </w:rPr>
      </w:pPr>
      <w:r>
        <w:rPr>
          <w:rFonts w:cs="宋体" w:hint="eastAsia"/>
          <w:bCs w:val="0"/>
          <w:kern w:val="0"/>
          <w:sz w:val="24"/>
          <w:szCs w:val="24"/>
        </w:rPr>
        <w:lastRenderedPageBreak/>
        <w:t>三、投标文件签署授权委托书</w:t>
      </w:r>
    </w:p>
    <w:p w:rsidR="00D655BC" w:rsidRDefault="00664B7B">
      <w:pPr>
        <w:spacing w:line="360" w:lineRule="auto"/>
        <w:ind w:firstLineChars="200" w:firstLine="480"/>
        <w:rPr>
          <w:rFonts w:ascii="宋体" w:hAnsi="宋体" w:cs="宋体"/>
          <w:sz w:val="24"/>
        </w:rPr>
      </w:pPr>
      <w:r>
        <w:rPr>
          <w:rFonts w:ascii="宋体" w:hAnsi="宋体" w:cs="宋体" w:hint="eastAsia"/>
          <w:sz w:val="24"/>
        </w:rPr>
        <w:t>本授权委托书声明：我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u w:val="single"/>
        </w:rPr>
        <w:t xml:space="preserve">            </w:t>
      </w:r>
      <w:r>
        <w:rPr>
          <w:rFonts w:ascii="宋体" w:hAnsi="宋体" w:cs="宋体" w:hint="eastAsia"/>
          <w:sz w:val="24"/>
        </w:rPr>
        <w:t>（姓名）为我公司签署本项目已递交的投标文件的法定代表人的授权委托代理人，代理人全权代表我所签署的本项目已递交的投标文件内容我均承认。</w:t>
      </w:r>
    </w:p>
    <w:p w:rsidR="00D655BC" w:rsidRDefault="00664B7B">
      <w:pPr>
        <w:pStyle w:val="a1"/>
        <w:spacing w:line="360" w:lineRule="auto"/>
        <w:rPr>
          <w:rFonts w:ascii="宋体" w:hAnsi="宋体" w:cs="宋体"/>
          <w:sz w:val="24"/>
          <w:szCs w:val="24"/>
        </w:rPr>
      </w:pPr>
      <w:r>
        <w:rPr>
          <w:rFonts w:ascii="宋体" w:hAnsi="宋体" w:cs="宋体" w:hint="eastAsia"/>
          <w:sz w:val="24"/>
          <w:szCs w:val="24"/>
        </w:rPr>
        <w:t>代理人无转委托权，特此委托。</w:t>
      </w:r>
    </w:p>
    <w:p w:rsidR="00D655BC" w:rsidRDefault="00D655BC">
      <w:pPr>
        <w:spacing w:line="360" w:lineRule="auto"/>
        <w:rPr>
          <w:rFonts w:ascii="宋体" w:hAnsi="宋体" w:cs="宋体"/>
          <w:sz w:val="24"/>
        </w:rPr>
      </w:pPr>
    </w:p>
    <w:p w:rsidR="00D655BC" w:rsidRDefault="00664B7B">
      <w:pPr>
        <w:spacing w:line="360" w:lineRule="auto"/>
        <w:ind w:leftChars="257" w:left="540"/>
        <w:rPr>
          <w:rFonts w:ascii="宋体" w:hAnsi="宋体" w:cs="宋体"/>
          <w:sz w:val="24"/>
          <w:u w:val="single"/>
        </w:rPr>
      </w:pPr>
      <w:r>
        <w:rPr>
          <w:rFonts w:ascii="宋体" w:hAnsi="宋体" w:cs="宋体" w:hint="eastAsia"/>
          <w:sz w:val="24"/>
        </w:rPr>
        <w:t>投标代表：</w:t>
      </w:r>
      <w:r>
        <w:rPr>
          <w:rFonts w:ascii="宋体" w:hAnsi="宋体" w:cs="宋体" w:hint="eastAsia"/>
          <w:sz w:val="24"/>
          <w:u w:val="single"/>
        </w:rPr>
        <w:t xml:space="preserve">             </w:t>
      </w:r>
      <w:r>
        <w:rPr>
          <w:rFonts w:ascii="宋体" w:hAnsi="宋体" w:cs="宋体" w:hint="eastAsia"/>
          <w:sz w:val="24"/>
        </w:rPr>
        <w:t>性别：</w:t>
      </w:r>
      <w:r>
        <w:rPr>
          <w:rFonts w:ascii="宋体" w:hAnsi="宋体" w:cs="宋体" w:hint="eastAsia"/>
          <w:sz w:val="24"/>
          <w:u w:val="single"/>
        </w:rPr>
        <w:t xml:space="preserve">     </w:t>
      </w:r>
      <w:r>
        <w:rPr>
          <w:rFonts w:ascii="宋体" w:hAnsi="宋体" w:cs="宋体" w:hint="eastAsia"/>
          <w:sz w:val="24"/>
        </w:rPr>
        <w:t>年龄：</w:t>
      </w:r>
      <w:r>
        <w:rPr>
          <w:rFonts w:ascii="宋体" w:hAnsi="宋体" w:cs="宋体" w:hint="eastAsia"/>
          <w:sz w:val="24"/>
          <w:u w:val="single"/>
        </w:rPr>
        <w:t xml:space="preserve">           </w:t>
      </w:r>
    </w:p>
    <w:p w:rsidR="00D655BC" w:rsidRDefault="00664B7B">
      <w:pPr>
        <w:spacing w:line="360" w:lineRule="auto"/>
        <w:ind w:leftChars="257" w:left="540"/>
        <w:rPr>
          <w:rFonts w:ascii="宋体" w:hAnsi="宋体" w:cs="宋体"/>
          <w:sz w:val="24"/>
        </w:rPr>
      </w:pPr>
      <w:r>
        <w:rPr>
          <w:rFonts w:ascii="宋体" w:hAnsi="宋体" w:cs="宋体" w:hint="eastAsia"/>
          <w:sz w:val="24"/>
        </w:rPr>
        <w:t>联系电话：</w:t>
      </w:r>
      <w:r>
        <w:rPr>
          <w:rFonts w:ascii="宋体" w:hAnsi="宋体" w:cs="宋体" w:hint="eastAsia"/>
          <w:sz w:val="24"/>
          <w:u w:val="single"/>
        </w:rPr>
        <w:t xml:space="preserve">            </w:t>
      </w:r>
      <w:r>
        <w:rPr>
          <w:rFonts w:ascii="宋体" w:hAnsi="宋体" w:cs="宋体" w:hint="eastAsia"/>
          <w:sz w:val="24"/>
        </w:rPr>
        <w:t xml:space="preserve">  手机：</w:t>
      </w:r>
      <w:r>
        <w:rPr>
          <w:rFonts w:ascii="宋体" w:hAnsi="宋体" w:cs="宋体" w:hint="eastAsia"/>
          <w:sz w:val="24"/>
          <w:u w:val="single"/>
        </w:rPr>
        <w:t xml:space="preserve">                   </w:t>
      </w:r>
    </w:p>
    <w:p w:rsidR="00D655BC" w:rsidRDefault="00664B7B">
      <w:pPr>
        <w:spacing w:line="360" w:lineRule="auto"/>
        <w:ind w:leftChars="257" w:left="540"/>
        <w:rPr>
          <w:rFonts w:ascii="宋体" w:hAnsi="宋体" w:cs="宋体"/>
          <w:sz w:val="24"/>
          <w:u w:val="single"/>
        </w:rPr>
      </w:pPr>
      <w:r>
        <w:rPr>
          <w:rFonts w:ascii="宋体" w:hAnsi="宋体" w:cs="宋体" w:hint="eastAsia"/>
          <w:sz w:val="24"/>
        </w:rPr>
        <w:t>身份证号码：</w:t>
      </w:r>
      <w:r>
        <w:rPr>
          <w:rFonts w:ascii="宋体" w:hAnsi="宋体" w:cs="宋体" w:hint="eastAsia"/>
          <w:sz w:val="24"/>
          <w:u w:val="single"/>
        </w:rPr>
        <w:t xml:space="preserve">                        </w:t>
      </w:r>
      <w:r>
        <w:rPr>
          <w:rFonts w:ascii="宋体" w:hAnsi="宋体" w:cs="宋体" w:hint="eastAsia"/>
          <w:sz w:val="24"/>
        </w:rPr>
        <w:t>职务：</w:t>
      </w:r>
      <w:r>
        <w:rPr>
          <w:rFonts w:ascii="宋体" w:hAnsi="宋体" w:cs="宋体" w:hint="eastAsia"/>
          <w:sz w:val="24"/>
          <w:u w:val="single"/>
        </w:rPr>
        <w:t xml:space="preserve">       </w:t>
      </w:r>
    </w:p>
    <w:p w:rsidR="00D655BC" w:rsidRDefault="00664B7B">
      <w:pPr>
        <w:spacing w:line="360" w:lineRule="auto"/>
        <w:ind w:leftChars="257" w:left="540"/>
        <w:rPr>
          <w:rFonts w:ascii="宋体" w:hAnsi="宋体" w:cs="宋体"/>
          <w:sz w:val="24"/>
        </w:rPr>
      </w:pPr>
      <w:r>
        <w:rPr>
          <w:rFonts w:ascii="宋体" w:hAnsi="宋体" w:cs="宋体" w:hint="eastAsia"/>
          <w:sz w:val="24"/>
        </w:rPr>
        <w:t>投标人：</w:t>
      </w:r>
      <w:r>
        <w:rPr>
          <w:rFonts w:ascii="宋体" w:hAnsi="宋体" w:cs="宋体" w:hint="eastAsia"/>
          <w:sz w:val="24"/>
          <w:u w:val="single"/>
        </w:rPr>
        <w:t xml:space="preserve">                                         </w:t>
      </w:r>
    </w:p>
    <w:p w:rsidR="00D655BC" w:rsidRDefault="00664B7B">
      <w:pPr>
        <w:spacing w:line="360" w:lineRule="auto"/>
        <w:ind w:leftChars="257" w:left="540"/>
        <w:rPr>
          <w:rFonts w:ascii="宋体" w:hAnsi="宋体" w:cs="宋体"/>
          <w:sz w:val="24"/>
        </w:rPr>
      </w:pPr>
      <w:r>
        <w:rPr>
          <w:rFonts w:ascii="宋体" w:hAnsi="宋体" w:cs="宋体" w:hint="eastAsia"/>
          <w:sz w:val="24"/>
        </w:rPr>
        <w:t>法定代表人：</w:t>
      </w:r>
      <w:r>
        <w:rPr>
          <w:rFonts w:ascii="宋体" w:hAnsi="宋体" w:cs="宋体" w:hint="eastAsia"/>
          <w:sz w:val="24"/>
          <w:u w:val="single"/>
        </w:rPr>
        <w:t xml:space="preserve">                                     </w:t>
      </w:r>
    </w:p>
    <w:p w:rsidR="00D655BC" w:rsidRDefault="00664B7B">
      <w:pPr>
        <w:spacing w:line="360" w:lineRule="auto"/>
        <w:ind w:leftChars="257" w:left="540"/>
        <w:rPr>
          <w:rFonts w:ascii="宋体" w:hAnsi="宋体" w:cs="宋体"/>
          <w:sz w:val="24"/>
        </w:rPr>
      </w:pPr>
      <w:r>
        <w:rPr>
          <w:rFonts w:ascii="宋体" w:hAnsi="宋体" w:cs="宋体" w:hint="eastAsia"/>
          <w:sz w:val="24"/>
        </w:rPr>
        <w:t>授权委托日期：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 xml:space="preserve">月 </w:t>
      </w:r>
      <w:r>
        <w:rPr>
          <w:rFonts w:ascii="宋体" w:hAnsi="宋体" w:cs="宋体" w:hint="eastAsia"/>
          <w:sz w:val="24"/>
          <w:u w:val="single"/>
        </w:rPr>
        <w:t xml:space="preserve">      </w:t>
      </w:r>
      <w:r>
        <w:rPr>
          <w:rFonts w:ascii="宋体" w:hAnsi="宋体" w:cs="宋体" w:hint="eastAsia"/>
          <w:sz w:val="24"/>
        </w:rPr>
        <w:t>日</w:t>
      </w:r>
    </w:p>
    <w:p w:rsidR="00D655BC" w:rsidRDefault="00D655BC">
      <w:pPr>
        <w:spacing w:line="360" w:lineRule="auto"/>
        <w:rPr>
          <w:rFonts w:ascii="宋体" w:hAnsi="宋体" w:cs="宋体"/>
          <w:kern w:val="0"/>
          <w:sz w:val="24"/>
        </w:rPr>
      </w:pPr>
    </w:p>
    <w:p w:rsidR="00D655BC" w:rsidRDefault="00664B7B">
      <w:pPr>
        <w:spacing w:after="60" w:line="360" w:lineRule="auto"/>
        <w:rPr>
          <w:rFonts w:ascii="宋体" w:hAnsi="宋体" w:cs="宋体"/>
          <w:color w:val="FF0000"/>
          <w:sz w:val="24"/>
        </w:rPr>
      </w:pPr>
      <w:r>
        <w:rPr>
          <w:rFonts w:ascii="宋体" w:hAnsi="宋体" w:cs="宋体" w:hint="eastAsia"/>
          <w:color w:val="FF0000"/>
          <w:sz w:val="24"/>
        </w:rPr>
        <w:t>（必须提供投标代表人有效期内身份证的正反面复印件。（若投标代表人为法定代表人则不需提供法定代表人授权书）</w:t>
      </w:r>
      <w:r>
        <w:rPr>
          <w:rFonts w:ascii="宋体" w:hAnsi="宋体" w:cs="宋体" w:hint="eastAsia"/>
          <w:color w:val="FF0000"/>
          <w:sz w:val="24"/>
        </w:rPr>
        <w:tab/>
      </w:r>
    </w:p>
    <w:p w:rsidR="00D655BC" w:rsidRDefault="00664B7B">
      <w:pPr>
        <w:spacing w:line="360" w:lineRule="auto"/>
        <w:rPr>
          <w:rFonts w:ascii="宋体" w:hAnsi="宋体" w:cs="宋体"/>
          <w:kern w:val="0"/>
          <w:sz w:val="24"/>
        </w:rPr>
      </w:pPr>
      <w:r>
        <w:rPr>
          <w:rFonts w:ascii="宋体" w:hAnsi="宋体" w:cs="宋体" w:hint="eastAsia"/>
          <w:kern w:val="0"/>
          <w:sz w:val="24"/>
        </w:rPr>
        <w:br w:type="page"/>
      </w:r>
    </w:p>
    <w:p w:rsidR="00D655BC" w:rsidRDefault="00664B7B">
      <w:pPr>
        <w:pStyle w:val="3"/>
        <w:spacing w:line="360" w:lineRule="auto"/>
        <w:jc w:val="center"/>
        <w:rPr>
          <w:rFonts w:cs="宋体"/>
          <w:bCs w:val="0"/>
          <w:kern w:val="0"/>
          <w:sz w:val="24"/>
          <w:szCs w:val="24"/>
        </w:rPr>
      </w:pPr>
      <w:r>
        <w:rPr>
          <w:rFonts w:cs="宋体" w:hint="eastAsia"/>
          <w:bCs w:val="0"/>
          <w:kern w:val="0"/>
          <w:sz w:val="24"/>
          <w:szCs w:val="24"/>
        </w:rPr>
        <w:lastRenderedPageBreak/>
        <w:t>四、投标函</w:t>
      </w:r>
    </w:p>
    <w:p w:rsidR="00D655BC" w:rsidRDefault="00664B7B">
      <w:pPr>
        <w:spacing w:line="360" w:lineRule="auto"/>
        <w:rPr>
          <w:rFonts w:ascii="宋体" w:hAnsi="宋体" w:cs="宋体"/>
          <w:sz w:val="24"/>
          <w:u w:val="single"/>
        </w:rPr>
      </w:pPr>
      <w:r>
        <w:rPr>
          <w:rFonts w:ascii="宋体" w:hAnsi="宋体" w:cs="宋体" w:hint="eastAsia"/>
          <w:sz w:val="24"/>
        </w:rPr>
        <w:t>致：</w:t>
      </w:r>
      <w:r>
        <w:rPr>
          <w:rFonts w:ascii="宋体" w:hAnsi="宋体" w:cs="宋体" w:hint="eastAsia"/>
          <w:sz w:val="24"/>
          <w:u w:val="single"/>
        </w:rPr>
        <w:t>深圳市南山区华侨城中学</w:t>
      </w:r>
    </w:p>
    <w:p w:rsidR="00D655BC" w:rsidRDefault="00664B7B">
      <w:pPr>
        <w:spacing w:after="60" w:line="360" w:lineRule="auto"/>
        <w:ind w:firstLine="560"/>
        <w:rPr>
          <w:rFonts w:ascii="宋体" w:hAnsi="宋体" w:cs="宋体"/>
          <w:color w:val="0000FF"/>
          <w:sz w:val="24"/>
        </w:rPr>
      </w:pPr>
      <w:r>
        <w:rPr>
          <w:rFonts w:ascii="宋体" w:hAnsi="宋体" w:cs="宋体" w:hint="eastAsia"/>
          <w:color w:val="000000"/>
          <w:sz w:val="24"/>
        </w:rPr>
        <w:t>根据贵方为（项目名称）项目招标采购货物及服务的投标邀请（项目编号），本投标人宣布同意如下：</w:t>
      </w:r>
    </w:p>
    <w:p w:rsidR="00D655BC" w:rsidRDefault="00D655BC">
      <w:pPr>
        <w:spacing w:after="60" w:line="360" w:lineRule="auto"/>
        <w:ind w:firstLine="560"/>
        <w:rPr>
          <w:rFonts w:ascii="宋体" w:hAnsi="宋体" w:cs="宋体"/>
          <w:color w:val="000000"/>
          <w:sz w:val="24"/>
        </w:rPr>
      </w:pPr>
    </w:p>
    <w:p w:rsidR="00D655BC" w:rsidRDefault="00664B7B">
      <w:pPr>
        <w:numPr>
          <w:ilvl w:val="0"/>
          <w:numId w:val="17"/>
        </w:numPr>
        <w:spacing w:after="60" w:line="360" w:lineRule="auto"/>
        <w:rPr>
          <w:rFonts w:ascii="宋体" w:hAnsi="宋体" w:cs="宋体"/>
          <w:color w:val="000000"/>
          <w:sz w:val="24"/>
        </w:rPr>
      </w:pPr>
      <w:r>
        <w:rPr>
          <w:rFonts w:ascii="宋体" w:hAnsi="宋体" w:cs="宋体" w:hint="eastAsia"/>
          <w:color w:val="000000"/>
          <w:sz w:val="24"/>
        </w:rPr>
        <w:t>所附投标价格表中规定的应提交和交付的货物投标总价为</w:t>
      </w:r>
      <w:r>
        <w:rPr>
          <w:rFonts w:ascii="宋体" w:hAnsi="宋体" w:cs="宋体" w:hint="eastAsia"/>
          <w:color w:val="000000"/>
          <w:sz w:val="24"/>
          <w:u w:val="single"/>
        </w:rPr>
        <w:t>（注明币种，并用文字和数字表示的投标总价）</w:t>
      </w:r>
      <w:r>
        <w:rPr>
          <w:rFonts w:ascii="宋体" w:hAnsi="宋体" w:cs="宋体" w:hint="eastAsia"/>
          <w:color w:val="000000"/>
          <w:sz w:val="24"/>
        </w:rPr>
        <w:t>。</w:t>
      </w:r>
    </w:p>
    <w:p w:rsidR="00D655BC" w:rsidRDefault="00664B7B">
      <w:pPr>
        <w:numPr>
          <w:ilvl w:val="0"/>
          <w:numId w:val="17"/>
        </w:numPr>
        <w:spacing w:after="60" w:line="360" w:lineRule="auto"/>
        <w:rPr>
          <w:rFonts w:ascii="宋体" w:hAnsi="宋体" w:cs="宋体"/>
          <w:color w:val="000000"/>
          <w:sz w:val="24"/>
        </w:rPr>
      </w:pPr>
      <w:r>
        <w:rPr>
          <w:rFonts w:ascii="宋体" w:hAnsi="宋体" w:cs="宋体" w:hint="eastAsia"/>
          <w:color w:val="000000"/>
          <w:sz w:val="24"/>
        </w:rPr>
        <w:t>投标人将按招标文件的规定履行合同责任和义务。</w:t>
      </w:r>
    </w:p>
    <w:p w:rsidR="00D655BC" w:rsidRDefault="00664B7B">
      <w:pPr>
        <w:numPr>
          <w:ilvl w:val="0"/>
          <w:numId w:val="17"/>
        </w:numPr>
        <w:spacing w:after="60" w:line="360" w:lineRule="auto"/>
        <w:rPr>
          <w:rFonts w:ascii="宋体" w:hAnsi="宋体" w:cs="宋体"/>
          <w:color w:val="000000"/>
          <w:sz w:val="24"/>
        </w:rPr>
      </w:pPr>
      <w:r>
        <w:rPr>
          <w:rFonts w:ascii="宋体" w:hAnsi="宋体" w:cs="宋体" w:hint="eastAsia"/>
          <w:color w:val="000000"/>
          <w:sz w:val="24"/>
        </w:rPr>
        <w:t>投标人已详细审查全部招标文件，包括</w:t>
      </w:r>
      <w:r>
        <w:rPr>
          <w:rFonts w:ascii="宋体" w:hAnsi="宋体" w:cs="宋体" w:hint="eastAsia"/>
          <w:color w:val="000000"/>
          <w:sz w:val="24"/>
          <w:u w:val="single"/>
        </w:rPr>
        <w:t>修改公告、补充公告等</w:t>
      </w:r>
      <w:r>
        <w:rPr>
          <w:rFonts w:ascii="宋体" w:hAnsi="宋体" w:cs="宋体" w:hint="eastAsia"/>
          <w:color w:val="000000"/>
          <w:sz w:val="24"/>
        </w:rPr>
        <w:t>。我们完全理解并同意放弃对这方面有不明及误解的权力。</w:t>
      </w:r>
    </w:p>
    <w:p w:rsidR="00D655BC" w:rsidRDefault="00664B7B">
      <w:pPr>
        <w:numPr>
          <w:ilvl w:val="0"/>
          <w:numId w:val="17"/>
        </w:numPr>
        <w:spacing w:after="60" w:line="360" w:lineRule="auto"/>
        <w:rPr>
          <w:rFonts w:ascii="宋体" w:hAnsi="宋体" w:cs="宋体"/>
          <w:color w:val="000000"/>
          <w:sz w:val="24"/>
        </w:rPr>
      </w:pPr>
      <w:r>
        <w:rPr>
          <w:rFonts w:ascii="宋体" w:hAnsi="宋体" w:cs="宋体" w:hint="eastAsia"/>
          <w:color w:val="000000"/>
          <w:sz w:val="24"/>
        </w:rPr>
        <w:t>本投标有效期为开标日起</w:t>
      </w:r>
      <w:r>
        <w:rPr>
          <w:rFonts w:ascii="宋体" w:hAnsi="宋体" w:cs="宋体" w:hint="eastAsia"/>
          <w:bCs/>
          <w:color w:val="000000"/>
          <w:sz w:val="24"/>
          <w:u w:val="single"/>
        </w:rPr>
        <w:t>120</w:t>
      </w:r>
      <w:r>
        <w:rPr>
          <w:rFonts w:ascii="宋体" w:hAnsi="宋体" w:cs="宋体" w:hint="eastAsia"/>
          <w:color w:val="000000"/>
          <w:sz w:val="24"/>
        </w:rPr>
        <w:t>个日历日。</w:t>
      </w:r>
    </w:p>
    <w:p w:rsidR="00D655BC" w:rsidRDefault="00664B7B">
      <w:pPr>
        <w:numPr>
          <w:ilvl w:val="0"/>
          <w:numId w:val="17"/>
        </w:numPr>
        <w:spacing w:after="60" w:line="360" w:lineRule="auto"/>
        <w:rPr>
          <w:rFonts w:ascii="宋体" w:hAnsi="宋体" w:cs="宋体"/>
          <w:color w:val="000000"/>
          <w:sz w:val="24"/>
        </w:rPr>
      </w:pPr>
      <w:r>
        <w:rPr>
          <w:rFonts w:ascii="宋体" w:hAnsi="宋体" w:cs="宋体" w:hint="eastAsia"/>
          <w:color w:val="000000"/>
          <w:sz w:val="24"/>
        </w:rPr>
        <w:t>投标人同意提供按照贵方可能要求的与其投标有关的一切数据或资料，完全理解贵方不一定接受最低价的投标或收到的任何投标。</w:t>
      </w:r>
    </w:p>
    <w:p w:rsidR="00D655BC" w:rsidRDefault="00664B7B">
      <w:pPr>
        <w:numPr>
          <w:ilvl w:val="0"/>
          <w:numId w:val="17"/>
        </w:numPr>
        <w:spacing w:after="60" w:line="360" w:lineRule="auto"/>
        <w:rPr>
          <w:rFonts w:ascii="宋体" w:hAnsi="宋体" w:cs="宋体"/>
          <w:color w:val="000000"/>
          <w:sz w:val="24"/>
        </w:rPr>
      </w:pPr>
      <w:r>
        <w:rPr>
          <w:rFonts w:ascii="宋体" w:hAnsi="宋体" w:cs="宋体" w:hint="eastAsia"/>
          <w:color w:val="000000"/>
          <w:sz w:val="24"/>
        </w:rPr>
        <w:t xml:space="preserve">与本投标有关的一切正式往来信函请寄： </w:t>
      </w:r>
    </w:p>
    <w:p w:rsidR="00D655BC" w:rsidRDefault="00D655BC">
      <w:pPr>
        <w:spacing w:afterLines="50" w:after="120" w:line="360" w:lineRule="auto"/>
        <w:ind w:firstLineChars="196" w:firstLine="470"/>
        <w:rPr>
          <w:rFonts w:ascii="宋体" w:hAnsi="宋体" w:cs="宋体"/>
          <w:sz w:val="24"/>
        </w:rPr>
      </w:pPr>
    </w:p>
    <w:p w:rsidR="00D655BC" w:rsidRDefault="00664B7B">
      <w:pPr>
        <w:spacing w:line="360" w:lineRule="auto"/>
        <w:ind w:leftChars="257" w:left="540"/>
        <w:rPr>
          <w:rFonts w:ascii="宋体" w:hAnsi="宋体" w:cs="宋体"/>
          <w:sz w:val="24"/>
          <w:u w:val="single"/>
        </w:rPr>
      </w:pPr>
      <w:r>
        <w:rPr>
          <w:rFonts w:ascii="宋体" w:hAnsi="宋体" w:cs="宋体" w:hint="eastAsia"/>
          <w:sz w:val="24"/>
        </w:rPr>
        <w:t>投标人：</w:t>
      </w:r>
      <w:r>
        <w:rPr>
          <w:rFonts w:ascii="宋体" w:hAnsi="宋体" w:cs="宋体" w:hint="eastAsia"/>
          <w:sz w:val="24"/>
          <w:u w:val="single"/>
        </w:rPr>
        <w:t xml:space="preserve">                   </w:t>
      </w:r>
      <w:r>
        <w:rPr>
          <w:rFonts w:ascii="宋体" w:hAnsi="宋体" w:cs="宋体" w:hint="eastAsia"/>
          <w:sz w:val="24"/>
        </w:rPr>
        <w:t xml:space="preserve">    单位地址：</w:t>
      </w:r>
      <w:r>
        <w:rPr>
          <w:rFonts w:ascii="宋体" w:hAnsi="宋体" w:cs="宋体" w:hint="eastAsia"/>
          <w:sz w:val="24"/>
          <w:u w:val="single"/>
        </w:rPr>
        <w:t xml:space="preserve">               </w:t>
      </w:r>
    </w:p>
    <w:p w:rsidR="00D655BC" w:rsidRDefault="00664B7B">
      <w:pPr>
        <w:spacing w:line="360" w:lineRule="auto"/>
        <w:ind w:leftChars="257" w:left="540"/>
        <w:rPr>
          <w:rFonts w:ascii="宋体" w:hAnsi="宋体" w:cs="宋体"/>
          <w:sz w:val="24"/>
          <w:u w:val="single"/>
        </w:rPr>
      </w:pPr>
      <w:r>
        <w:rPr>
          <w:rFonts w:ascii="宋体" w:hAnsi="宋体" w:cs="宋体" w:hint="eastAsia"/>
          <w:sz w:val="24"/>
        </w:rPr>
        <w:t>法定代表人或其委托代理人：</w:t>
      </w:r>
      <w:r>
        <w:rPr>
          <w:rFonts w:ascii="宋体" w:hAnsi="宋体" w:cs="宋体" w:hint="eastAsia"/>
          <w:sz w:val="24"/>
          <w:u w:val="single"/>
        </w:rPr>
        <w:t xml:space="preserve">                   </w:t>
      </w:r>
    </w:p>
    <w:p w:rsidR="00D655BC" w:rsidRDefault="00664B7B">
      <w:pPr>
        <w:spacing w:line="360" w:lineRule="auto"/>
        <w:ind w:leftChars="257" w:left="540"/>
        <w:rPr>
          <w:rFonts w:ascii="宋体" w:hAnsi="宋体" w:cs="宋体"/>
          <w:sz w:val="24"/>
          <w:u w:val="single"/>
        </w:rPr>
      </w:pPr>
      <w:r>
        <w:rPr>
          <w:rFonts w:ascii="宋体" w:hAnsi="宋体" w:cs="宋体" w:hint="eastAsia"/>
          <w:sz w:val="24"/>
        </w:rPr>
        <w:t>邮政编码：</w:t>
      </w:r>
      <w:r>
        <w:rPr>
          <w:rFonts w:ascii="宋体" w:hAnsi="宋体" w:cs="宋体" w:hint="eastAsia"/>
          <w:sz w:val="24"/>
          <w:u w:val="single"/>
        </w:rPr>
        <w:t xml:space="preserve">          </w:t>
      </w:r>
      <w:r>
        <w:rPr>
          <w:rFonts w:ascii="宋体" w:hAnsi="宋体" w:cs="宋体" w:hint="eastAsia"/>
          <w:sz w:val="24"/>
        </w:rPr>
        <w:t xml:space="preserve">  电话：</w:t>
      </w:r>
      <w:r>
        <w:rPr>
          <w:rFonts w:ascii="宋体" w:hAnsi="宋体" w:cs="宋体" w:hint="eastAsia"/>
          <w:sz w:val="24"/>
          <w:u w:val="single"/>
        </w:rPr>
        <w:t xml:space="preserve">          </w:t>
      </w:r>
      <w:r>
        <w:rPr>
          <w:rFonts w:ascii="宋体" w:hAnsi="宋体" w:cs="宋体" w:hint="eastAsia"/>
          <w:sz w:val="24"/>
        </w:rPr>
        <w:t xml:space="preserve">  传真：</w:t>
      </w:r>
      <w:r>
        <w:rPr>
          <w:rFonts w:ascii="宋体" w:hAnsi="宋体" w:cs="宋体" w:hint="eastAsia"/>
          <w:sz w:val="24"/>
          <w:u w:val="single"/>
        </w:rPr>
        <w:t xml:space="preserve">            </w:t>
      </w:r>
    </w:p>
    <w:p w:rsidR="00D655BC" w:rsidRDefault="00664B7B">
      <w:pPr>
        <w:spacing w:line="360" w:lineRule="auto"/>
        <w:ind w:leftChars="257" w:left="540"/>
        <w:rPr>
          <w:rFonts w:ascii="宋体" w:hAnsi="宋体" w:cs="宋体"/>
          <w:sz w:val="24"/>
        </w:rPr>
      </w:pPr>
      <w:r>
        <w:rPr>
          <w:rFonts w:ascii="宋体" w:hAnsi="宋体" w:cs="宋体" w:hint="eastAsia"/>
          <w:sz w:val="24"/>
        </w:rPr>
        <w:t>开户银行名称：</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rPr>
        <w:tab/>
        <w:t>开户银行帐号：</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D655BC" w:rsidRDefault="00664B7B">
      <w:pPr>
        <w:spacing w:line="360" w:lineRule="auto"/>
        <w:ind w:leftChars="257" w:left="540"/>
        <w:rPr>
          <w:rFonts w:ascii="宋体" w:hAnsi="宋体" w:cs="宋体"/>
          <w:sz w:val="24"/>
        </w:rPr>
      </w:pPr>
      <w:r>
        <w:rPr>
          <w:rFonts w:ascii="宋体" w:hAnsi="宋体" w:cs="宋体" w:hint="eastAsia"/>
          <w:sz w:val="24"/>
        </w:rPr>
        <w:t>开户银行地址：</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rPr>
        <w:tab/>
        <w:t>开户银行电话：</w:t>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r>
        <w:rPr>
          <w:rFonts w:ascii="宋体" w:hAnsi="宋体" w:cs="宋体" w:hint="eastAsia"/>
          <w:sz w:val="24"/>
          <w:u w:val="single"/>
        </w:rPr>
        <w:tab/>
      </w:r>
    </w:p>
    <w:p w:rsidR="00D655BC" w:rsidRDefault="00664B7B" w:rsidP="00843277">
      <w:pPr>
        <w:spacing w:line="360" w:lineRule="auto"/>
        <w:ind w:firstLineChars="257" w:firstLine="617"/>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 xml:space="preserve">日                                </w:t>
      </w:r>
    </w:p>
    <w:p w:rsidR="00D655BC" w:rsidRDefault="00D655BC">
      <w:pPr>
        <w:spacing w:line="360" w:lineRule="auto"/>
        <w:rPr>
          <w:rFonts w:ascii="宋体" w:hAnsi="宋体" w:cs="宋体"/>
          <w:sz w:val="24"/>
        </w:rPr>
      </w:pPr>
    </w:p>
    <w:p w:rsidR="00D655BC" w:rsidRDefault="00664B7B">
      <w:pPr>
        <w:spacing w:line="360" w:lineRule="auto"/>
        <w:rPr>
          <w:rFonts w:ascii="宋体" w:hAnsi="宋体" w:cs="宋体"/>
          <w:kern w:val="0"/>
          <w:sz w:val="24"/>
        </w:rPr>
      </w:pPr>
      <w:r>
        <w:rPr>
          <w:rFonts w:ascii="宋体" w:hAnsi="宋体" w:cs="宋体" w:hint="eastAsia"/>
          <w:kern w:val="0"/>
          <w:sz w:val="24"/>
        </w:rPr>
        <w:br w:type="page"/>
      </w:r>
    </w:p>
    <w:p w:rsidR="00D655BC" w:rsidRDefault="00664B7B">
      <w:pPr>
        <w:pStyle w:val="3"/>
        <w:spacing w:line="360" w:lineRule="auto"/>
        <w:jc w:val="center"/>
        <w:rPr>
          <w:rFonts w:cs="宋体"/>
          <w:bCs w:val="0"/>
          <w:kern w:val="0"/>
          <w:sz w:val="24"/>
          <w:szCs w:val="24"/>
        </w:rPr>
      </w:pPr>
      <w:r>
        <w:rPr>
          <w:rFonts w:cs="宋体" w:hint="eastAsia"/>
          <w:bCs w:val="0"/>
          <w:kern w:val="0"/>
          <w:sz w:val="24"/>
          <w:szCs w:val="24"/>
        </w:rPr>
        <w:lastRenderedPageBreak/>
        <w:t>五、承诺函</w:t>
      </w:r>
    </w:p>
    <w:p w:rsidR="00D655BC" w:rsidRDefault="00664B7B">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深圳市南山区华侨城中学</w:t>
      </w:r>
    </w:p>
    <w:p w:rsidR="00D655BC" w:rsidRDefault="00664B7B">
      <w:pPr>
        <w:spacing w:line="360" w:lineRule="auto"/>
        <w:ind w:firstLine="540"/>
        <w:rPr>
          <w:rFonts w:ascii="宋体" w:hAnsi="宋体" w:cs="宋体"/>
          <w:sz w:val="24"/>
        </w:rPr>
      </w:pPr>
      <w:r>
        <w:rPr>
          <w:rFonts w:ascii="宋体" w:hAnsi="宋体" w:cs="宋体" w:hint="eastAsia"/>
          <w:sz w:val="24"/>
        </w:rPr>
        <w:t>我公司承诺：</w:t>
      </w:r>
    </w:p>
    <w:p w:rsidR="00D655BC" w:rsidRDefault="00664B7B">
      <w:pPr>
        <w:spacing w:line="360" w:lineRule="auto"/>
        <w:ind w:firstLine="540"/>
        <w:rPr>
          <w:rFonts w:ascii="宋体" w:hAnsi="宋体" w:cs="宋体"/>
          <w:sz w:val="24"/>
        </w:rPr>
      </w:pPr>
      <w:r>
        <w:rPr>
          <w:rFonts w:ascii="宋体" w:hAnsi="宋体" w:cs="宋体" w:hint="eastAsia"/>
          <w:sz w:val="24"/>
        </w:rPr>
        <w:t>1.对本招标项目所提供的货物、工程或服务未侵犯知识产权。我公司已清楚，提供虚假承诺或者被有关单位确认为侵犯知识产权的，三年内不得参加政府采购活动。</w:t>
      </w:r>
    </w:p>
    <w:p w:rsidR="00D655BC" w:rsidRDefault="00664B7B">
      <w:pPr>
        <w:spacing w:line="360" w:lineRule="auto"/>
        <w:ind w:firstLine="540"/>
        <w:rPr>
          <w:rFonts w:ascii="宋体" w:hAnsi="宋体" w:cs="宋体"/>
          <w:sz w:val="24"/>
        </w:rPr>
      </w:pPr>
      <w:r>
        <w:rPr>
          <w:rFonts w:ascii="宋体" w:hAnsi="宋体" w:cs="宋体" w:hint="eastAsia"/>
          <w:sz w:val="24"/>
        </w:rPr>
        <w:t>2.我公司参加本次投标前三年内在经营活动中没有重大违法记录及截至开标时间为止，未被深圳市各级政府采购主管部门行政处罚（指禁止参与政府采购活动且在有效期内）。</w:t>
      </w:r>
    </w:p>
    <w:p w:rsidR="00D655BC" w:rsidRDefault="00664B7B">
      <w:pPr>
        <w:spacing w:line="360" w:lineRule="auto"/>
        <w:ind w:firstLine="540"/>
        <w:rPr>
          <w:rFonts w:ascii="宋体" w:hAnsi="宋体" w:cs="宋体"/>
          <w:sz w:val="24"/>
        </w:rPr>
      </w:pPr>
      <w:r>
        <w:rPr>
          <w:rFonts w:ascii="宋体" w:hAnsi="宋体" w:cs="宋体" w:hint="eastAsia"/>
          <w:sz w:val="24"/>
        </w:rPr>
        <w:t>3.在本项目招标过程中，评标委员会若对投标人进行现场勘察或实地考察或检验有关证明材料的原件，我公司将随时做好接受检查的准备。</w:t>
      </w:r>
    </w:p>
    <w:p w:rsidR="00D655BC" w:rsidRDefault="00D655BC">
      <w:pPr>
        <w:spacing w:line="360" w:lineRule="auto"/>
        <w:ind w:firstLine="645"/>
        <w:rPr>
          <w:rFonts w:ascii="宋体" w:hAnsi="宋体" w:cs="宋体"/>
          <w:sz w:val="24"/>
        </w:rPr>
      </w:pPr>
    </w:p>
    <w:p w:rsidR="00D655BC" w:rsidRDefault="00664B7B" w:rsidP="00596888">
      <w:pPr>
        <w:spacing w:line="360" w:lineRule="auto"/>
        <w:ind w:firstLineChars="1650" w:firstLine="3960"/>
        <w:rPr>
          <w:rFonts w:ascii="宋体" w:hAnsi="宋体" w:cs="宋体"/>
          <w:sz w:val="24"/>
        </w:rPr>
      </w:pPr>
      <w:r>
        <w:rPr>
          <w:rFonts w:ascii="宋体" w:hAnsi="宋体" w:cs="宋体" w:hint="eastAsia"/>
          <w:sz w:val="24"/>
        </w:rPr>
        <w:t>投标人名称（盖章）：</w:t>
      </w:r>
    </w:p>
    <w:p w:rsidR="00D655BC" w:rsidRDefault="00664B7B" w:rsidP="00596888">
      <w:pPr>
        <w:pStyle w:val="a7"/>
        <w:ind w:firstLineChars="1650" w:firstLine="3960"/>
        <w:rPr>
          <w:rFonts w:ascii="宋体" w:hAnsi="宋体" w:cs="宋体"/>
          <w:b w:val="0"/>
        </w:rPr>
      </w:pPr>
      <w:r>
        <w:rPr>
          <w:rFonts w:ascii="宋体" w:hAnsi="宋体" w:cs="宋体" w:hint="eastAsia"/>
          <w:b w:val="0"/>
        </w:rPr>
        <w:t xml:space="preserve">日期：       年     月    日   </w:t>
      </w:r>
    </w:p>
    <w:p w:rsidR="00D655BC" w:rsidRDefault="00664B7B">
      <w:pPr>
        <w:spacing w:line="360" w:lineRule="auto"/>
        <w:rPr>
          <w:rFonts w:ascii="宋体" w:hAnsi="宋体" w:cs="宋体"/>
          <w:b/>
          <w:kern w:val="0"/>
          <w:sz w:val="24"/>
        </w:rPr>
      </w:pPr>
      <w:bookmarkStart w:id="13" w:name="_Toc100052461"/>
      <w:bookmarkStart w:id="14" w:name="_Toc101074892"/>
      <w:bookmarkStart w:id="15" w:name="_Toc73521688"/>
      <w:bookmarkStart w:id="16" w:name="_Toc73518172"/>
      <w:bookmarkStart w:id="17" w:name="_Toc73521600"/>
      <w:bookmarkStart w:id="18" w:name="_Toc73517694"/>
      <w:r>
        <w:rPr>
          <w:rFonts w:ascii="宋体" w:hAnsi="宋体" w:cs="宋体" w:hint="eastAsia"/>
          <w:b/>
          <w:kern w:val="0"/>
          <w:sz w:val="24"/>
        </w:rPr>
        <w:br w:type="page"/>
      </w:r>
    </w:p>
    <w:p w:rsidR="00D655BC" w:rsidRDefault="00664B7B">
      <w:pPr>
        <w:pStyle w:val="3"/>
        <w:spacing w:line="360" w:lineRule="auto"/>
        <w:jc w:val="center"/>
        <w:rPr>
          <w:rFonts w:cs="宋体"/>
          <w:bCs w:val="0"/>
          <w:kern w:val="0"/>
          <w:sz w:val="24"/>
          <w:szCs w:val="24"/>
        </w:rPr>
      </w:pPr>
      <w:r>
        <w:rPr>
          <w:rFonts w:cs="宋体" w:hint="eastAsia"/>
          <w:bCs w:val="0"/>
          <w:kern w:val="0"/>
          <w:sz w:val="24"/>
          <w:szCs w:val="24"/>
        </w:rPr>
        <w:lastRenderedPageBreak/>
        <w:t>六、</w:t>
      </w:r>
      <w:bookmarkEnd w:id="13"/>
      <w:bookmarkEnd w:id="14"/>
      <w:r>
        <w:rPr>
          <w:rFonts w:cs="宋体" w:hint="eastAsia"/>
          <w:bCs w:val="0"/>
          <w:kern w:val="0"/>
          <w:sz w:val="24"/>
          <w:szCs w:val="24"/>
        </w:rPr>
        <w:t>详细清单报价格式</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875"/>
        <w:gridCol w:w="2015"/>
        <w:gridCol w:w="1029"/>
        <w:gridCol w:w="455"/>
        <w:gridCol w:w="495"/>
        <w:gridCol w:w="799"/>
        <w:gridCol w:w="1447"/>
        <w:gridCol w:w="1106"/>
      </w:tblGrid>
      <w:tr w:rsidR="00D655BC">
        <w:trPr>
          <w:cantSplit/>
        </w:trPr>
        <w:tc>
          <w:tcPr>
            <w:tcW w:w="527" w:type="dxa"/>
            <w:tcBorders>
              <w:top w:val="single" w:sz="4" w:space="0" w:color="auto"/>
              <w:left w:val="single" w:sz="4" w:space="0" w:color="auto"/>
              <w:bottom w:val="single" w:sz="4" w:space="0" w:color="auto"/>
              <w:right w:val="single" w:sz="4" w:space="0" w:color="auto"/>
            </w:tcBorders>
            <w:shd w:val="clear" w:color="auto" w:fill="CCCCCC"/>
            <w:vAlign w:val="center"/>
          </w:tcPr>
          <w:p w:rsidR="00D655BC" w:rsidRDefault="00664B7B">
            <w:pPr>
              <w:spacing w:line="360" w:lineRule="auto"/>
              <w:jc w:val="center"/>
              <w:rPr>
                <w:rFonts w:ascii="宋体" w:hAnsi="宋体" w:cs="宋体"/>
                <w:b/>
                <w:bCs/>
                <w:sz w:val="24"/>
              </w:rPr>
            </w:pPr>
            <w:bookmarkStart w:id="19" w:name="_Toc73521614"/>
            <w:bookmarkStart w:id="20" w:name="_Toc73518186"/>
            <w:bookmarkStart w:id="21" w:name="_Toc73517708"/>
            <w:bookmarkStart w:id="22" w:name="_Toc71860060"/>
            <w:bookmarkStart w:id="23" w:name="_Toc100052469"/>
            <w:bookmarkStart w:id="24" w:name="_Toc73521702"/>
            <w:bookmarkStart w:id="25" w:name="_Toc70748068"/>
            <w:bookmarkStart w:id="26" w:name="_Toc101074900"/>
            <w:bookmarkEnd w:id="15"/>
            <w:bookmarkEnd w:id="16"/>
            <w:bookmarkEnd w:id="17"/>
            <w:bookmarkEnd w:id="18"/>
            <w:r>
              <w:rPr>
                <w:rFonts w:ascii="宋体" w:hAnsi="宋体" w:cs="宋体" w:hint="eastAsia"/>
                <w:b/>
                <w:bCs/>
                <w:sz w:val="24"/>
              </w:rPr>
              <w:t>序号</w:t>
            </w:r>
          </w:p>
        </w:tc>
        <w:tc>
          <w:tcPr>
            <w:tcW w:w="875" w:type="dxa"/>
            <w:tcBorders>
              <w:top w:val="single" w:sz="4" w:space="0" w:color="auto"/>
              <w:left w:val="nil"/>
              <w:bottom w:val="single" w:sz="4" w:space="0" w:color="auto"/>
              <w:right w:val="single" w:sz="4" w:space="0" w:color="auto"/>
            </w:tcBorders>
            <w:shd w:val="clear" w:color="auto" w:fill="CCCCCC"/>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分项名称</w:t>
            </w:r>
          </w:p>
        </w:tc>
        <w:tc>
          <w:tcPr>
            <w:tcW w:w="2015" w:type="dxa"/>
            <w:tcBorders>
              <w:top w:val="single" w:sz="4" w:space="0" w:color="auto"/>
              <w:left w:val="nil"/>
              <w:bottom w:val="single" w:sz="4" w:space="0" w:color="auto"/>
              <w:right w:val="single" w:sz="4" w:space="0" w:color="auto"/>
            </w:tcBorders>
            <w:shd w:val="clear" w:color="auto" w:fill="CCCCCC"/>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品牌、规格型号</w:t>
            </w:r>
          </w:p>
        </w:tc>
        <w:tc>
          <w:tcPr>
            <w:tcW w:w="1029" w:type="dxa"/>
            <w:tcBorders>
              <w:top w:val="single" w:sz="4" w:space="0" w:color="auto"/>
              <w:left w:val="nil"/>
              <w:bottom w:val="single" w:sz="4" w:space="0" w:color="auto"/>
              <w:right w:val="single" w:sz="4" w:space="0" w:color="auto"/>
            </w:tcBorders>
            <w:shd w:val="clear" w:color="auto" w:fill="CCCCCC"/>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制造商</w:t>
            </w:r>
          </w:p>
        </w:tc>
        <w:tc>
          <w:tcPr>
            <w:tcW w:w="455" w:type="dxa"/>
            <w:tcBorders>
              <w:top w:val="single" w:sz="4" w:space="0" w:color="auto"/>
              <w:left w:val="nil"/>
              <w:bottom w:val="single" w:sz="4" w:space="0" w:color="auto"/>
              <w:right w:val="single" w:sz="4" w:space="0" w:color="auto"/>
            </w:tcBorders>
            <w:shd w:val="clear" w:color="auto" w:fill="CCCCCC"/>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数量</w:t>
            </w:r>
          </w:p>
        </w:tc>
        <w:tc>
          <w:tcPr>
            <w:tcW w:w="495" w:type="dxa"/>
            <w:tcBorders>
              <w:top w:val="single" w:sz="4" w:space="0" w:color="auto"/>
              <w:left w:val="nil"/>
              <w:bottom w:val="single" w:sz="4" w:space="0" w:color="auto"/>
              <w:right w:val="single" w:sz="4" w:space="0" w:color="auto"/>
            </w:tcBorders>
            <w:shd w:val="clear" w:color="auto" w:fill="CCCCCC"/>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单位</w:t>
            </w:r>
          </w:p>
        </w:tc>
        <w:tc>
          <w:tcPr>
            <w:tcW w:w="799" w:type="dxa"/>
            <w:tcBorders>
              <w:top w:val="single" w:sz="4" w:space="0" w:color="auto"/>
              <w:left w:val="nil"/>
              <w:bottom w:val="single" w:sz="4" w:space="0" w:color="auto"/>
              <w:right w:val="single" w:sz="4" w:space="0" w:color="auto"/>
            </w:tcBorders>
            <w:shd w:val="clear" w:color="auto" w:fill="CCCCCC"/>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单价</w:t>
            </w:r>
          </w:p>
        </w:tc>
        <w:tc>
          <w:tcPr>
            <w:tcW w:w="1447" w:type="dxa"/>
            <w:tcBorders>
              <w:top w:val="single" w:sz="4" w:space="0" w:color="auto"/>
              <w:left w:val="nil"/>
              <w:bottom w:val="single" w:sz="4" w:space="0" w:color="auto"/>
              <w:right w:val="single" w:sz="4" w:space="0" w:color="auto"/>
            </w:tcBorders>
            <w:shd w:val="clear" w:color="auto" w:fill="CCCCCC"/>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合计（元）</w:t>
            </w:r>
          </w:p>
        </w:tc>
        <w:tc>
          <w:tcPr>
            <w:tcW w:w="1106" w:type="dxa"/>
            <w:tcBorders>
              <w:top w:val="single" w:sz="4" w:space="0" w:color="auto"/>
              <w:left w:val="nil"/>
              <w:bottom w:val="single" w:sz="4" w:space="0" w:color="auto"/>
              <w:right w:val="single" w:sz="4" w:space="0" w:color="auto"/>
            </w:tcBorders>
            <w:shd w:val="clear" w:color="auto" w:fill="CCCCCC"/>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备注</w:t>
            </w:r>
          </w:p>
        </w:tc>
      </w:tr>
      <w:tr w:rsidR="00D655BC">
        <w:trPr>
          <w:cantSplit/>
        </w:trPr>
        <w:tc>
          <w:tcPr>
            <w:tcW w:w="527" w:type="dxa"/>
            <w:tcBorders>
              <w:top w:val="single" w:sz="4" w:space="0" w:color="auto"/>
              <w:left w:val="single" w:sz="4" w:space="0" w:color="auto"/>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87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201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029"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45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49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799"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447"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106"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r>
      <w:tr w:rsidR="00D655BC">
        <w:trPr>
          <w:cantSplit/>
        </w:trPr>
        <w:tc>
          <w:tcPr>
            <w:tcW w:w="527" w:type="dxa"/>
            <w:tcBorders>
              <w:top w:val="single" w:sz="4" w:space="0" w:color="auto"/>
              <w:left w:val="single" w:sz="4" w:space="0" w:color="auto"/>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87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201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029"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45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49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799"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447"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106"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r>
      <w:tr w:rsidR="00D655BC">
        <w:trPr>
          <w:cantSplit/>
        </w:trPr>
        <w:tc>
          <w:tcPr>
            <w:tcW w:w="527" w:type="dxa"/>
            <w:tcBorders>
              <w:top w:val="single" w:sz="4" w:space="0" w:color="auto"/>
              <w:left w:val="single" w:sz="4" w:space="0" w:color="auto"/>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87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201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029"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45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49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799"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447"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106"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r>
      <w:tr w:rsidR="00D655BC">
        <w:trPr>
          <w:cantSplit/>
        </w:trPr>
        <w:tc>
          <w:tcPr>
            <w:tcW w:w="6195" w:type="dxa"/>
            <w:gridSpan w:val="7"/>
            <w:tcBorders>
              <w:top w:val="single" w:sz="4" w:space="0" w:color="auto"/>
              <w:left w:val="single" w:sz="4" w:space="0" w:color="auto"/>
              <w:bottom w:val="single" w:sz="4" w:space="0" w:color="auto"/>
              <w:right w:val="single" w:sz="4" w:space="0" w:color="auto"/>
            </w:tcBorders>
            <w:vAlign w:val="center"/>
          </w:tcPr>
          <w:p w:rsidR="00D655BC" w:rsidRDefault="00664B7B">
            <w:pPr>
              <w:spacing w:line="360" w:lineRule="auto"/>
              <w:jc w:val="center"/>
              <w:rPr>
                <w:rFonts w:ascii="宋体" w:hAnsi="宋体" w:cs="宋体"/>
                <w:sz w:val="24"/>
              </w:rPr>
            </w:pPr>
            <w:r>
              <w:rPr>
                <w:rFonts w:ascii="宋体" w:hAnsi="宋体" w:cs="宋体" w:hint="eastAsia"/>
                <w:sz w:val="24"/>
              </w:rPr>
              <w:t>合     计</w:t>
            </w:r>
          </w:p>
        </w:tc>
        <w:tc>
          <w:tcPr>
            <w:tcW w:w="2553" w:type="dxa"/>
            <w:gridSpan w:val="2"/>
            <w:tcBorders>
              <w:top w:val="single" w:sz="4" w:space="0" w:color="auto"/>
              <w:left w:val="nil"/>
              <w:bottom w:val="single" w:sz="4" w:space="0" w:color="auto"/>
              <w:right w:val="single" w:sz="4" w:space="0" w:color="auto"/>
            </w:tcBorders>
            <w:vAlign w:val="center"/>
          </w:tcPr>
          <w:p w:rsidR="00D655BC" w:rsidRDefault="00664B7B">
            <w:pPr>
              <w:spacing w:line="360" w:lineRule="auto"/>
              <w:ind w:left="945"/>
              <w:rPr>
                <w:rFonts w:ascii="宋体" w:hAnsi="宋体" w:cs="宋体"/>
                <w:sz w:val="24"/>
              </w:rPr>
            </w:pPr>
            <w:r>
              <w:rPr>
                <w:rFonts w:ascii="宋体" w:hAnsi="宋体" w:cs="宋体" w:hint="eastAsia"/>
                <w:sz w:val="24"/>
              </w:rPr>
              <w:t>元</w:t>
            </w:r>
          </w:p>
        </w:tc>
      </w:tr>
    </w:tbl>
    <w:p w:rsidR="00D655BC" w:rsidRDefault="00664B7B">
      <w:pPr>
        <w:spacing w:line="360" w:lineRule="auto"/>
        <w:rPr>
          <w:rFonts w:ascii="宋体" w:hAnsi="宋体" w:cs="宋体"/>
          <w:kern w:val="0"/>
          <w:sz w:val="24"/>
        </w:rPr>
      </w:pPr>
      <w:r>
        <w:rPr>
          <w:rFonts w:ascii="宋体" w:hAnsi="宋体" w:cs="宋体" w:hint="eastAsia"/>
          <w:color w:val="FF0000"/>
          <w:sz w:val="24"/>
        </w:rPr>
        <w:t>注：该表格式仅作参考，投标人的详细报价表格式可自定。</w:t>
      </w:r>
      <w:r>
        <w:rPr>
          <w:rFonts w:ascii="宋体" w:hAnsi="宋体" w:cs="宋体" w:hint="eastAsia"/>
          <w:kern w:val="0"/>
          <w:sz w:val="24"/>
        </w:rPr>
        <w:br w:type="page"/>
      </w:r>
      <w:bookmarkStart w:id="27" w:name="_Toc78260731"/>
      <w:bookmarkStart w:id="28" w:name="_Toc73521704"/>
      <w:bookmarkStart w:id="29" w:name="_Toc73521616"/>
      <w:bookmarkStart w:id="30" w:name="_Toc101074901"/>
      <w:bookmarkEnd w:id="19"/>
      <w:bookmarkEnd w:id="20"/>
      <w:bookmarkEnd w:id="21"/>
      <w:bookmarkEnd w:id="22"/>
      <w:bookmarkEnd w:id="23"/>
      <w:bookmarkEnd w:id="24"/>
      <w:bookmarkEnd w:id="25"/>
      <w:bookmarkEnd w:id="26"/>
    </w:p>
    <w:p w:rsidR="00D655BC" w:rsidRDefault="00664B7B">
      <w:pPr>
        <w:pStyle w:val="3"/>
        <w:spacing w:line="360" w:lineRule="auto"/>
        <w:jc w:val="center"/>
        <w:rPr>
          <w:rFonts w:cs="宋体"/>
          <w:bCs w:val="0"/>
          <w:kern w:val="0"/>
          <w:sz w:val="24"/>
          <w:szCs w:val="24"/>
        </w:rPr>
      </w:pPr>
      <w:r>
        <w:rPr>
          <w:rFonts w:cs="宋体" w:hint="eastAsia"/>
          <w:bCs w:val="0"/>
          <w:kern w:val="0"/>
          <w:sz w:val="24"/>
          <w:szCs w:val="24"/>
        </w:rPr>
        <w:lastRenderedPageBreak/>
        <w:t>七、类似项目</w:t>
      </w:r>
      <w:bookmarkEnd w:id="27"/>
      <w:bookmarkEnd w:id="28"/>
      <w:bookmarkEnd w:id="29"/>
      <w:r>
        <w:rPr>
          <w:rFonts w:cs="宋体" w:hint="eastAsia"/>
          <w:bCs w:val="0"/>
          <w:kern w:val="0"/>
          <w:sz w:val="24"/>
          <w:szCs w:val="24"/>
        </w:rPr>
        <w:t>案例</w:t>
      </w:r>
      <w:bookmarkEnd w:id="30"/>
    </w:p>
    <w:tbl>
      <w:tblPr>
        <w:tblW w:w="8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228"/>
        <w:gridCol w:w="3195"/>
        <w:gridCol w:w="1185"/>
        <w:gridCol w:w="2190"/>
      </w:tblGrid>
      <w:tr w:rsidR="00D655BC">
        <w:trPr>
          <w:trHeight w:val="524"/>
          <w:jc w:val="center"/>
        </w:trPr>
        <w:tc>
          <w:tcPr>
            <w:tcW w:w="790" w:type="dxa"/>
            <w:tcBorders>
              <w:top w:val="single" w:sz="4" w:space="0" w:color="auto"/>
              <w:left w:val="single" w:sz="4" w:space="0" w:color="auto"/>
              <w:bottom w:val="single" w:sz="4" w:space="0" w:color="auto"/>
              <w:right w:val="single" w:sz="4" w:space="0" w:color="auto"/>
            </w:tcBorders>
            <w:shd w:val="clear" w:color="auto" w:fill="D9D9D9"/>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序号</w:t>
            </w:r>
          </w:p>
        </w:tc>
        <w:tc>
          <w:tcPr>
            <w:tcW w:w="1228" w:type="dxa"/>
            <w:tcBorders>
              <w:top w:val="single" w:sz="4" w:space="0" w:color="auto"/>
              <w:left w:val="nil"/>
              <w:bottom w:val="single" w:sz="4" w:space="0" w:color="auto"/>
              <w:right w:val="single" w:sz="4" w:space="0" w:color="auto"/>
            </w:tcBorders>
            <w:shd w:val="clear" w:color="auto" w:fill="D9D9D9"/>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客户名称</w:t>
            </w:r>
          </w:p>
        </w:tc>
        <w:tc>
          <w:tcPr>
            <w:tcW w:w="3195" w:type="dxa"/>
            <w:tcBorders>
              <w:top w:val="single" w:sz="4" w:space="0" w:color="auto"/>
              <w:left w:val="nil"/>
              <w:bottom w:val="single" w:sz="4" w:space="0" w:color="auto"/>
              <w:right w:val="single" w:sz="4" w:space="0" w:color="auto"/>
            </w:tcBorders>
            <w:shd w:val="clear" w:color="auto" w:fill="D9D9D9"/>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项目名称及合同金额（万元）</w:t>
            </w:r>
          </w:p>
        </w:tc>
        <w:tc>
          <w:tcPr>
            <w:tcW w:w="1185" w:type="dxa"/>
            <w:tcBorders>
              <w:top w:val="single" w:sz="4" w:space="0" w:color="auto"/>
              <w:left w:val="nil"/>
              <w:bottom w:val="single" w:sz="4" w:space="0" w:color="auto"/>
              <w:right w:val="single" w:sz="4" w:space="0" w:color="auto"/>
            </w:tcBorders>
            <w:shd w:val="clear" w:color="auto" w:fill="D9D9D9"/>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竣工时间</w:t>
            </w:r>
          </w:p>
        </w:tc>
        <w:tc>
          <w:tcPr>
            <w:tcW w:w="2190" w:type="dxa"/>
            <w:tcBorders>
              <w:top w:val="single" w:sz="4" w:space="0" w:color="auto"/>
              <w:left w:val="nil"/>
              <w:bottom w:val="single" w:sz="4" w:space="0" w:color="auto"/>
              <w:right w:val="single" w:sz="4" w:space="0" w:color="auto"/>
            </w:tcBorders>
            <w:shd w:val="clear" w:color="auto" w:fill="D9D9D9"/>
            <w:vAlign w:val="center"/>
          </w:tcPr>
          <w:p w:rsidR="00D655BC" w:rsidRDefault="00664B7B">
            <w:pPr>
              <w:spacing w:line="360" w:lineRule="auto"/>
              <w:jc w:val="center"/>
              <w:rPr>
                <w:rFonts w:ascii="宋体" w:hAnsi="宋体" w:cs="宋体"/>
                <w:b/>
                <w:bCs/>
                <w:sz w:val="24"/>
              </w:rPr>
            </w:pPr>
            <w:r>
              <w:rPr>
                <w:rFonts w:ascii="宋体" w:hAnsi="宋体" w:cs="宋体" w:hint="eastAsia"/>
                <w:b/>
                <w:bCs/>
                <w:sz w:val="24"/>
              </w:rPr>
              <w:t>客户联系人及电话</w:t>
            </w:r>
          </w:p>
        </w:tc>
      </w:tr>
      <w:tr w:rsidR="00D655BC">
        <w:trPr>
          <w:trHeight w:val="524"/>
          <w:jc w:val="center"/>
        </w:trPr>
        <w:tc>
          <w:tcPr>
            <w:tcW w:w="790" w:type="dxa"/>
            <w:tcBorders>
              <w:top w:val="single" w:sz="4" w:space="0" w:color="auto"/>
              <w:left w:val="single" w:sz="4" w:space="0" w:color="auto"/>
              <w:bottom w:val="single" w:sz="4" w:space="0" w:color="auto"/>
              <w:right w:val="single" w:sz="4" w:space="0" w:color="auto"/>
            </w:tcBorders>
            <w:vAlign w:val="center"/>
          </w:tcPr>
          <w:p w:rsidR="00D655BC" w:rsidRDefault="00664B7B">
            <w:pPr>
              <w:spacing w:line="360" w:lineRule="auto"/>
              <w:jc w:val="center"/>
              <w:rPr>
                <w:rFonts w:ascii="宋体" w:hAnsi="宋体" w:cs="宋体"/>
                <w:sz w:val="24"/>
              </w:rPr>
            </w:pPr>
            <w:r>
              <w:rPr>
                <w:rFonts w:ascii="宋体" w:hAnsi="宋体" w:cs="宋体" w:hint="eastAsia"/>
                <w:sz w:val="24"/>
              </w:rPr>
              <w:t>1</w:t>
            </w:r>
          </w:p>
        </w:tc>
        <w:tc>
          <w:tcPr>
            <w:tcW w:w="1228"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319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18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2190"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r>
      <w:tr w:rsidR="00D655BC">
        <w:trPr>
          <w:trHeight w:val="524"/>
          <w:jc w:val="center"/>
        </w:trPr>
        <w:tc>
          <w:tcPr>
            <w:tcW w:w="790" w:type="dxa"/>
            <w:tcBorders>
              <w:top w:val="single" w:sz="4" w:space="0" w:color="auto"/>
              <w:left w:val="single" w:sz="4" w:space="0" w:color="auto"/>
              <w:bottom w:val="single" w:sz="4" w:space="0" w:color="auto"/>
              <w:right w:val="single" w:sz="4" w:space="0" w:color="auto"/>
            </w:tcBorders>
            <w:vAlign w:val="center"/>
          </w:tcPr>
          <w:p w:rsidR="00D655BC" w:rsidRDefault="00664B7B">
            <w:pPr>
              <w:spacing w:line="360" w:lineRule="auto"/>
              <w:jc w:val="center"/>
              <w:rPr>
                <w:rFonts w:ascii="宋体" w:hAnsi="宋体" w:cs="宋体"/>
                <w:sz w:val="24"/>
              </w:rPr>
            </w:pPr>
            <w:r>
              <w:rPr>
                <w:rFonts w:ascii="宋体" w:hAnsi="宋体" w:cs="宋体" w:hint="eastAsia"/>
                <w:sz w:val="24"/>
              </w:rPr>
              <w:t>2</w:t>
            </w:r>
          </w:p>
        </w:tc>
        <w:tc>
          <w:tcPr>
            <w:tcW w:w="1228"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319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18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2190"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r>
      <w:tr w:rsidR="00D655BC">
        <w:trPr>
          <w:trHeight w:val="524"/>
          <w:jc w:val="center"/>
        </w:trPr>
        <w:tc>
          <w:tcPr>
            <w:tcW w:w="790" w:type="dxa"/>
            <w:tcBorders>
              <w:top w:val="single" w:sz="4" w:space="0" w:color="auto"/>
              <w:left w:val="single" w:sz="4" w:space="0" w:color="auto"/>
              <w:bottom w:val="single" w:sz="4" w:space="0" w:color="auto"/>
              <w:right w:val="single" w:sz="4" w:space="0" w:color="auto"/>
            </w:tcBorders>
            <w:vAlign w:val="center"/>
          </w:tcPr>
          <w:p w:rsidR="00D655BC" w:rsidRDefault="00664B7B">
            <w:pPr>
              <w:spacing w:line="360" w:lineRule="auto"/>
              <w:jc w:val="center"/>
              <w:rPr>
                <w:rFonts w:ascii="宋体" w:hAnsi="宋体" w:cs="宋体"/>
                <w:sz w:val="24"/>
              </w:rPr>
            </w:pPr>
            <w:r>
              <w:rPr>
                <w:rFonts w:ascii="宋体" w:hAnsi="宋体" w:cs="宋体" w:hint="eastAsia"/>
                <w:sz w:val="24"/>
              </w:rPr>
              <w:t>3</w:t>
            </w:r>
          </w:p>
        </w:tc>
        <w:tc>
          <w:tcPr>
            <w:tcW w:w="1228"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319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18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2190"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r>
      <w:tr w:rsidR="00D655BC">
        <w:trPr>
          <w:trHeight w:val="524"/>
          <w:jc w:val="center"/>
        </w:trPr>
        <w:tc>
          <w:tcPr>
            <w:tcW w:w="790" w:type="dxa"/>
            <w:tcBorders>
              <w:top w:val="single" w:sz="4" w:space="0" w:color="auto"/>
              <w:left w:val="single" w:sz="4" w:space="0" w:color="auto"/>
              <w:bottom w:val="single" w:sz="4" w:space="0" w:color="auto"/>
              <w:right w:val="single" w:sz="4" w:space="0" w:color="auto"/>
            </w:tcBorders>
            <w:vAlign w:val="center"/>
          </w:tcPr>
          <w:p w:rsidR="00D655BC" w:rsidRDefault="00664B7B">
            <w:pPr>
              <w:spacing w:line="360" w:lineRule="auto"/>
              <w:jc w:val="center"/>
              <w:rPr>
                <w:rFonts w:ascii="宋体" w:hAnsi="宋体" w:cs="宋体"/>
                <w:sz w:val="24"/>
              </w:rPr>
            </w:pPr>
            <w:r>
              <w:rPr>
                <w:rFonts w:ascii="宋体" w:hAnsi="宋体" w:cs="宋体" w:hint="eastAsia"/>
                <w:sz w:val="24"/>
              </w:rPr>
              <w:t>…</w:t>
            </w:r>
          </w:p>
        </w:tc>
        <w:tc>
          <w:tcPr>
            <w:tcW w:w="1228"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319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1185"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c>
          <w:tcPr>
            <w:tcW w:w="2190" w:type="dxa"/>
            <w:tcBorders>
              <w:top w:val="single" w:sz="4" w:space="0" w:color="auto"/>
              <w:left w:val="nil"/>
              <w:bottom w:val="single" w:sz="4" w:space="0" w:color="auto"/>
              <w:right w:val="single" w:sz="4" w:space="0" w:color="auto"/>
            </w:tcBorders>
            <w:vAlign w:val="center"/>
          </w:tcPr>
          <w:p w:rsidR="00D655BC" w:rsidRDefault="00D655BC">
            <w:pPr>
              <w:spacing w:line="360" w:lineRule="auto"/>
              <w:rPr>
                <w:rFonts w:ascii="宋体" w:hAnsi="宋体" w:cs="宋体"/>
                <w:sz w:val="24"/>
              </w:rPr>
            </w:pPr>
          </w:p>
        </w:tc>
      </w:tr>
    </w:tbl>
    <w:p w:rsidR="00D655BC" w:rsidRPr="00EC67EB" w:rsidRDefault="00664B7B">
      <w:pPr>
        <w:spacing w:line="360" w:lineRule="auto"/>
        <w:rPr>
          <w:rFonts w:ascii="宋体" w:hAnsi="宋体" w:cs="宋体"/>
          <w:sz w:val="24"/>
        </w:rPr>
      </w:pPr>
      <w:r w:rsidRPr="00EC67EB">
        <w:rPr>
          <w:rFonts w:ascii="宋体" w:hAnsi="宋体" w:cs="宋体" w:hint="eastAsia"/>
          <w:sz w:val="24"/>
        </w:rPr>
        <w:t>注：</w:t>
      </w:r>
    </w:p>
    <w:p w:rsidR="00D655BC" w:rsidRPr="00EC67EB" w:rsidRDefault="00664B7B">
      <w:pPr>
        <w:numPr>
          <w:ilvl w:val="0"/>
          <w:numId w:val="18"/>
        </w:numPr>
        <w:spacing w:line="360" w:lineRule="auto"/>
        <w:rPr>
          <w:rFonts w:ascii="宋体" w:hAnsi="宋体" w:cs="宋体"/>
          <w:sz w:val="24"/>
        </w:rPr>
      </w:pPr>
      <w:r w:rsidRPr="00EC67EB">
        <w:rPr>
          <w:rFonts w:ascii="宋体" w:hAnsi="宋体" w:cs="宋体" w:hint="eastAsia"/>
          <w:sz w:val="24"/>
        </w:rPr>
        <w:t>此表所填类似项目案例须符合投标人资质要求中的项目案例要求。</w:t>
      </w:r>
    </w:p>
    <w:p w:rsidR="00D655BC" w:rsidRPr="00EC67EB" w:rsidRDefault="00664B7B">
      <w:pPr>
        <w:numPr>
          <w:ilvl w:val="0"/>
          <w:numId w:val="18"/>
        </w:numPr>
        <w:spacing w:line="360" w:lineRule="auto"/>
        <w:rPr>
          <w:rFonts w:ascii="宋体" w:hAnsi="宋体" w:cs="宋体"/>
          <w:sz w:val="24"/>
        </w:rPr>
      </w:pPr>
      <w:r w:rsidRPr="00EC67EB">
        <w:rPr>
          <w:rFonts w:ascii="宋体" w:hAnsi="宋体" w:cs="宋体" w:hint="eastAsia"/>
          <w:sz w:val="24"/>
        </w:rPr>
        <w:t>工期以“日历日”为单位，包括法定节假日；</w:t>
      </w:r>
    </w:p>
    <w:p w:rsidR="00D655BC" w:rsidRPr="00EC67EB" w:rsidRDefault="00664B7B">
      <w:pPr>
        <w:numPr>
          <w:ilvl w:val="0"/>
          <w:numId w:val="18"/>
        </w:numPr>
        <w:spacing w:line="360" w:lineRule="auto"/>
        <w:rPr>
          <w:rFonts w:ascii="宋体" w:hAnsi="宋体" w:cs="宋体"/>
          <w:b/>
          <w:bCs/>
          <w:sz w:val="24"/>
        </w:rPr>
      </w:pPr>
      <w:r w:rsidRPr="00EC67EB">
        <w:rPr>
          <w:rFonts w:ascii="宋体" w:hAnsi="宋体" w:cs="宋体" w:hint="eastAsia"/>
          <w:b/>
          <w:bCs/>
          <w:sz w:val="24"/>
        </w:rPr>
        <w:t>在备注中填写建设单位、监理单位名称、联系人、联系电话等内容。</w:t>
      </w:r>
    </w:p>
    <w:p w:rsidR="00D655BC" w:rsidRPr="00EC67EB" w:rsidRDefault="00664B7B">
      <w:pPr>
        <w:numPr>
          <w:ilvl w:val="0"/>
          <w:numId w:val="18"/>
        </w:numPr>
        <w:spacing w:line="360" w:lineRule="auto"/>
        <w:rPr>
          <w:rFonts w:ascii="宋体" w:hAnsi="宋体" w:cs="宋体"/>
          <w:b/>
          <w:bCs/>
          <w:sz w:val="24"/>
        </w:rPr>
      </w:pPr>
      <w:r w:rsidRPr="00EC67EB">
        <w:rPr>
          <w:rFonts w:ascii="宋体" w:hAnsi="宋体" w:cs="宋体" w:hint="eastAsia"/>
          <w:b/>
          <w:bCs/>
          <w:sz w:val="24"/>
        </w:rPr>
        <w:t>需递交上述工程的证明材料复印件，需要时提供原件交验。</w:t>
      </w:r>
    </w:p>
    <w:p w:rsidR="00D655BC" w:rsidRPr="00EC67EB" w:rsidRDefault="00664B7B">
      <w:pPr>
        <w:numPr>
          <w:ilvl w:val="0"/>
          <w:numId w:val="18"/>
        </w:numPr>
        <w:spacing w:line="360" w:lineRule="auto"/>
        <w:rPr>
          <w:rFonts w:ascii="宋体" w:hAnsi="宋体" w:cs="宋体"/>
          <w:b/>
          <w:bCs/>
          <w:sz w:val="24"/>
        </w:rPr>
      </w:pPr>
      <w:r w:rsidRPr="00EC67EB">
        <w:rPr>
          <w:rFonts w:ascii="宋体" w:hAnsi="宋体" w:cs="宋体" w:hint="eastAsia"/>
          <w:b/>
          <w:bCs/>
          <w:sz w:val="24"/>
        </w:rPr>
        <w:t>提供的资料须齐全。</w:t>
      </w:r>
    </w:p>
    <w:p w:rsidR="00D655BC" w:rsidRPr="00EC67EB" w:rsidRDefault="00D655BC">
      <w:pPr>
        <w:spacing w:line="360" w:lineRule="auto"/>
        <w:ind w:firstLine="420"/>
        <w:rPr>
          <w:rFonts w:ascii="宋体" w:hAnsi="宋体" w:cs="宋体"/>
          <w:b/>
          <w:bCs/>
          <w:sz w:val="24"/>
        </w:rPr>
      </w:pPr>
    </w:p>
    <w:p w:rsidR="00D655BC" w:rsidRPr="00EC67EB" w:rsidRDefault="00664B7B">
      <w:pPr>
        <w:pStyle w:val="3"/>
        <w:spacing w:line="360" w:lineRule="auto"/>
        <w:jc w:val="center"/>
        <w:rPr>
          <w:rFonts w:cs="宋体"/>
          <w:bCs w:val="0"/>
          <w:kern w:val="0"/>
          <w:sz w:val="24"/>
          <w:szCs w:val="24"/>
        </w:rPr>
      </w:pPr>
      <w:bookmarkStart w:id="31" w:name="_Toc101074907"/>
      <w:bookmarkStart w:id="32" w:name="_Toc71860064"/>
      <w:bookmarkStart w:id="33" w:name="_Toc73521714"/>
      <w:bookmarkStart w:id="34" w:name="_Toc100052477"/>
      <w:bookmarkStart w:id="35" w:name="_Toc73517712"/>
      <w:bookmarkStart w:id="36" w:name="_Toc73518190"/>
      <w:bookmarkStart w:id="37" w:name="_Toc73521626"/>
      <w:r w:rsidRPr="00EC67EB">
        <w:rPr>
          <w:rFonts w:cs="宋体" w:hint="eastAsia"/>
          <w:bCs w:val="0"/>
          <w:kern w:val="0"/>
          <w:sz w:val="24"/>
          <w:szCs w:val="24"/>
        </w:rPr>
        <w:t>八、技术部分投标文件格式</w:t>
      </w:r>
      <w:bookmarkEnd w:id="31"/>
      <w:bookmarkEnd w:id="32"/>
      <w:bookmarkEnd w:id="33"/>
      <w:bookmarkEnd w:id="34"/>
      <w:bookmarkEnd w:id="35"/>
      <w:bookmarkEnd w:id="36"/>
      <w:bookmarkEnd w:id="37"/>
    </w:p>
    <w:p w:rsidR="00D655BC" w:rsidRPr="00EC67EB" w:rsidRDefault="00664B7B">
      <w:pPr>
        <w:pStyle w:val="3"/>
        <w:numPr>
          <w:ilvl w:val="0"/>
          <w:numId w:val="19"/>
        </w:numPr>
        <w:spacing w:line="360" w:lineRule="auto"/>
        <w:ind w:left="845"/>
        <w:jc w:val="left"/>
        <w:rPr>
          <w:rFonts w:cs="宋体"/>
          <w:b w:val="0"/>
          <w:bCs w:val="0"/>
          <w:sz w:val="24"/>
          <w:szCs w:val="24"/>
        </w:rPr>
      </w:pPr>
      <w:bookmarkStart w:id="38" w:name="bt施工组织设计或施工方案"/>
      <w:bookmarkEnd w:id="38"/>
      <w:r w:rsidRPr="00EC67EB">
        <w:rPr>
          <w:rFonts w:cs="宋体" w:hint="eastAsia"/>
          <w:b w:val="0"/>
          <w:bCs w:val="0"/>
          <w:sz w:val="24"/>
          <w:szCs w:val="24"/>
        </w:rPr>
        <w:t>项目实施方案（格式自定）</w:t>
      </w:r>
    </w:p>
    <w:p w:rsidR="00D655BC" w:rsidRPr="00EC67EB" w:rsidRDefault="00664B7B">
      <w:pPr>
        <w:pStyle w:val="3"/>
        <w:numPr>
          <w:ilvl w:val="0"/>
          <w:numId w:val="19"/>
        </w:numPr>
        <w:spacing w:line="360" w:lineRule="auto"/>
        <w:ind w:left="845"/>
        <w:jc w:val="left"/>
        <w:rPr>
          <w:rFonts w:cs="宋体"/>
          <w:b w:val="0"/>
          <w:bCs w:val="0"/>
          <w:sz w:val="24"/>
          <w:szCs w:val="24"/>
        </w:rPr>
      </w:pPr>
      <w:r w:rsidRPr="00EC67EB">
        <w:rPr>
          <w:rFonts w:cs="宋体" w:hint="eastAsia"/>
          <w:b w:val="0"/>
          <w:bCs w:val="0"/>
          <w:sz w:val="24"/>
          <w:szCs w:val="24"/>
        </w:rPr>
        <w:t>售后服务方案（格式自定）</w:t>
      </w:r>
    </w:p>
    <w:p w:rsidR="00D655BC" w:rsidRDefault="00664B7B">
      <w:pPr>
        <w:pStyle w:val="3"/>
        <w:numPr>
          <w:ilvl w:val="0"/>
          <w:numId w:val="19"/>
        </w:numPr>
        <w:spacing w:line="360" w:lineRule="auto"/>
        <w:ind w:left="845"/>
        <w:jc w:val="left"/>
        <w:rPr>
          <w:rFonts w:cs="宋体"/>
          <w:b w:val="0"/>
          <w:bCs w:val="0"/>
          <w:sz w:val="24"/>
          <w:szCs w:val="24"/>
        </w:rPr>
      </w:pPr>
      <w:r>
        <w:rPr>
          <w:rFonts w:cs="宋体" w:hint="eastAsia"/>
          <w:b w:val="0"/>
          <w:bCs w:val="0"/>
          <w:sz w:val="24"/>
          <w:szCs w:val="24"/>
        </w:rPr>
        <w:t>招标文件要求的其它内容或投标人认为需要补充的资料</w:t>
      </w:r>
    </w:p>
    <w:p w:rsidR="00D655BC" w:rsidRDefault="00664B7B">
      <w:pPr>
        <w:spacing w:line="360" w:lineRule="auto"/>
        <w:jc w:val="left"/>
        <w:rPr>
          <w:rFonts w:ascii="宋体" w:hAnsi="宋体" w:cs="宋体"/>
          <w:b/>
          <w:bCs/>
          <w:sz w:val="24"/>
        </w:rPr>
      </w:pPr>
      <w:r>
        <w:rPr>
          <w:rFonts w:ascii="宋体" w:hAnsi="宋体" w:cs="宋体" w:hint="eastAsia"/>
          <w:b/>
          <w:bCs/>
          <w:sz w:val="24"/>
        </w:rPr>
        <w:t>（技术部分投标文件格式由投标人自定）</w:t>
      </w:r>
    </w:p>
    <w:p w:rsidR="00D655BC" w:rsidRDefault="00664B7B">
      <w:pPr>
        <w:spacing w:line="360" w:lineRule="auto"/>
        <w:rPr>
          <w:rFonts w:ascii="宋体" w:hAnsi="宋体" w:cs="宋体"/>
          <w:b/>
          <w:bCs/>
          <w:sz w:val="24"/>
        </w:rPr>
      </w:pPr>
      <w:r>
        <w:rPr>
          <w:rFonts w:ascii="宋体" w:hAnsi="宋体" w:cs="宋体" w:hint="eastAsia"/>
          <w:b/>
          <w:bCs/>
          <w:sz w:val="24"/>
        </w:rPr>
        <w:br w:type="page"/>
      </w:r>
    </w:p>
    <w:p w:rsidR="00D655BC" w:rsidRDefault="00664B7B">
      <w:pPr>
        <w:spacing w:line="360" w:lineRule="auto"/>
        <w:jc w:val="center"/>
        <w:rPr>
          <w:rFonts w:ascii="宋体" w:hAnsi="宋体" w:cs="宋体"/>
          <w:b/>
          <w:bCs/>
          <w:sz w:val="24"/>
        </w:rPr>
      </w:pPr>
      <w:r>
        <w:rPr>
          <w:rFonts w:ascii="宋体" w:hAnsi="宋体" w:cs="宋体" w:hint="eastAsia"/>
          <w:b/>
          <w:bCs/>
          <w:sz w:val="24"/>
        </w:rPr>
        <w:lastRenderedPageBreak/>
        <w:t>九、投标人诚信承诺函</w:t>
      </w:r>
    </w:p>
    <w:p w:rsidR="00D655BC" w:rsidRDefault="00D655BC">
      <w:pPr>
        <w:jc w:val="center"/>
        <w:rPr>
          <w:rFonts w:ascii="宋体" w:hAnsi="宋体" w:cs="宋体"/>
          <w:sz w:val="24"/>
        </w:rPr>
      </w:pPr>
    </w:p>
    <w:p w:rsidR="00D655BC" w:rsidRDefault="00664B7B">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深圳市南山区华侨城中学</w:t>
      </w:r>
    </w:p>
    <w:p w:rsidR="00D655BC" w:rsidRDefault="00D655BC">
      <w:pPr>
        <w:spacing w:line="360" w:lineRule="auto"/>
        <w:ind w:firstLineChars="200" w:firstLine="480"/>
        <w:rPr>
          <w:rFonts w:ascii="宋体" w:hAnsi="宋体" w:cs="宋体"/>
          <w:sz w:val="24"/>
        </w:rPr>
      </w:pPr>
    </w:p>
    <w:p w:rsidR="00D655BC" w:rsidRDefault="00664B7B">
      <w:pPr>
        <w:spacing w:line="360" w:lineRule="auto"/>
        <w:ind w:firstLineChars="200" w:firstLine="480"/>
        <w:rPr>
          <w:rFonts w:ascii="宋体" w:hAnsi="宋体" w:cs="宋体"/>
          <w:sz w:val="24"/>
        </w:rPr>
      </w:pPr>
      <w:r>
        <w:rPr>
          <w:rFonts w:ascii="宋体" w:hAnsi="宋体" w:cs="宋体" w:hint="eastAsia"/>
          <w:sz w:val="24"/>
        </w:rPr>
        <w:t>我公司承诺在政府采购招标投标活动中：</w:t>
      </w:r>
    </w:p>
    <w:p w:rsidR="00D655BC" w:rsidRDefault="00664B7B">
      <w:pPr>
        <w:pStyle w:val="USE1"/>
        <w:tabs>
          <w:tab w:val="left" w:pos="567"/>
        </w:tabs>
        <w:spacing w:line="360" w:lineRule="auto"/>
        <w:ind w:left="420"/>
        <w:rPr>
          <w:rFonts w:cs="宋体"/>
          <w:b w:val="0"/>
          <w:szCs w:val="24"/>
        </w:rPr>
      </w:pPr>
      <w:r>
        <w:rPr>
          <w:rFonts w:cs="宋体" w:hint="eastAsia"/>
          <w:b w:val="0"/>
          <w:szCs w:val="24"/>
        </w:rPr>
        <w:t>（一）被纪检监察部门立案调查，违法违规事实成立的；</w:t>
      </w:r>
    </w:p>
    <w:p w:rsidR="00D655BC" w:rsidRDefault="00664B7B">
      <w:pPr>
        <w:pStyle w:val="USE1"/>
        <w:tabs>
          <w:tab w:val="left" w:pos="567"/>
        </w:tabs>
        <w:spacing w:line="360" w:lineRule="auto"/>
        <w:ind w:left="420"/>
        <w:rPr>
          <w:rFonts w:cs="宋体"/>
          <w:b w:val="0"/>
          <w:szCs w:val="24"/>
        </w:rPr>
      </w:pPr>
      <w:r>
        <w:rPr>
          <w:rFonts w:cs="宋体" w:hint="eastAsia"/>
          <w:b w:val="0"/>
          <w:szCs w:val="24"/>
        </w:rPr>
        <w:t>（二）未按本条例规定签订、履行采购合同，造成严重后果的；</w:t>
      </w:r>
    </w:p>
    <w:p w:rsidR="00D655BC" w:rsidRDefault="00664B7B">
      <w:pPr>
        <w:pStyle w:val="USE1"/>
        <w:tabs>
          <w:tab w:val="left" w:pos="567"/>
        </w:tabs>
        <w:spacing w:line="360" w:lineRule="auto"/>
        <w:ind w:left="420"/>
        <w:rPr>
          <w:rFonts w:cs="宋体"/>
          <w:b w:val="0"/>
          <w:szCs w:val="24"/>
        </w:rPr>
      </w:pPr>
      <w:r>
        <w:rPr>
          <w:rFonts w:cs="宋体" w:hint="eastAsia"/>
          <w:b w:val="0"/>
          <w:szCs w:val="24"/>
        </w:rPr>
        <w:t>（三）隐瞒真实情况，提供虚假资料的；</w:t>
      </w:r>
    </w:p>
    <w:p w:rsidR="00D655BC" w:rsidRDefault="00664B7B">
      <w:pPr>
        <w:pStyle w:val="USE1"/>
        <w:tabs>
          <w:tab w:val="left" w:pos="567"/>
        </w:tabs>
        <w:spacing w:line="360" w:lineRule="auto"/>
        <w:ind w:left="420"/>
        <w:rPr>
          <w:rFonts w:cs="宋体"/>
          <w:b w:val="0"/>
          <w:szCs w:val="24"/>
        </w:rPr>
      </w:pPr>
      <w:r>
        <w:rPr>
          <w:rFonts w:cs="宋体" w:hint="eastAsia"/>
          <w:b w:val="0"/>
          <w:szCs w:val="24"/>
        </w:rPr>
        <w:t>（四）以非法手段排斥其他供应商参与竞争的；</w:t>
      </w:r>
    </w:p>
    <w:p w:rsidR="00D655BC" w:rsidRDefault="00664B7B">
      <w:pPr>
        <w:pStyle w:val="USE1"/>
        <w:tabs>
          <w:tab w:val="left" w:pos="567"/>
        </w:tabs>
        <w:spacing w:line="360" w:lineRule="auto"/>
        <w:ind w:left="420"/>
        <w:rPr>
          <w:rFonts w:cs="宋体"/>
          <w:b w:val="0"/>
          <w:szCs w:val="24"/>
        </w:rPr>
      </w:pPr>
      <w:r>
        <w:rPr>
          <w:rFonts w:cs="宋体" w:hint="eastAsia"/>
          <w:b w:val="0"/>
          <w:szCs w:val="24"/>
        </w:rPr>
        <w:t>（五）与其他采购参加人串通投标的；</w:t>
      </w:r>
    </w:p>
    <w:p w:rsidR="00D655BC" w:rsidRDefault="00664B7B">
      <w:pPr>
        <w:pStyle w:val="USE1"/>
        <w:tabs>
          <w:tab w:val="left" w:pos="567"/>
        </w:tabs>
        <w:spacing w:line="360" w:lineRule="auto"/>
        <w:ind w:left="420"/>
        <w:rPr>
          <w:rFonts w:cs="宋体"/>
          <w:b w:val="0"/>
          <w:szCs w:val="24"/>
        </w:rPr>
      </w:pPr>
      <w:r>
        <w:rPr>
          <w:rFonts w:cs="宋体" w:hint="eastAsia"/>
          <w:b w:val="0"/>
          <w:szCs w:val="24"/>
        </w:rPr>
        <w:t xml:space="preserve">（六）在采购活动中应当回避而未回避的； </w:t>
      </w:r>
    </w:p>
    <w:p w:rsidR="00D655BC" w:rsidRDefault="00664B7B">
      <w:pPr>
        <w:pStyle w:val="USE1"/>
        <w:tabs>
          <w:tab w:val="left" w:pos="567"/>
        </w:tabs>
        <w:spacing w:line="360" w:lineRule="auto"/>
        <w:ind w:left="420"/>
        <w:rPr>
          <w:rFonts w:cs="宋体"/>
          <w:b w:val="0"/>
          <w:szCs w:val="24"/>
        </w:rPr>
      </w:pPr>
      <w:r>
        <w:rPr>
          <w:rFonts w:cs="宋体" w:hint="eastAsia"/>
          <w:b w:val="0"/>
          <w:szCs w:val="24"/>
        </w:rPr>
        <w:t xml:space="preserve">（七）恶意投诉的； </w:t>
      </w:r>
    </w:p>
    <w:p w:rsidR="00D655BC" w:rsidRDefault="00664B7B">
      <w:pPr>
        <w:pStyle w:val="USE1"/>
        <w:tabs>
          <w:tab w:val="left" w:pos="567"/>
        </w:tabs>
        <w:spacing w:line="360" w:lineRule="auto"/>
        <w:ind w:left="420"/>
        <w:rPr>
          <w:rFonts w:cs="宋体"/>
          <w:b w:val="0"/>
          <w:szCs w:val="24"/>
        </w:rPr>
      </w:pPr>
      <w:r>
        <w:rPr>
          <w:rFonts w:cs="宋体" w:hint="eastAsia"/>
          <w:b w:val="0"/>
          <w:szCs w:val="24"/>
        </w:rPr>
        <w:t xml:space="preserve">（八）向采购项目相关人行贿或者提供其他不当利益的； </w:t>
      </w:r>
    </w:p>
    <w:p w:rsidR="00D655BC" w:rsidRDefault="00664B7B">
      <w:pPr>
        <w:pStyle w:val="USE1"/>
        <w:tabs>
          <w:tab w:val="left" w:pos="567"/>
        </w:tabs>
        <w:spacing w:line="360" w:lineRule="auto"/>
        <w:ind w:left="420"/>
        <w:rPr>
          <w:rFonts w:cs="宋体"/>
          <w:b w:val="0"/>
          <w:szCs w:val="24"/>
        </w:rPr>
      </w:pPr>
      <w:r>
        <w:rPr>
          <w:rFonts w:cs="宋体" w:hint="eastAsia"/>
          <w:b w:val="0"/>
          <w:szCs w:val="24"/>
        </w:rPr>
        <w:t>（九）阻碍、抗拒主管部门监督检查的；</w:t>
      </w:r>
    </w:p>
    <w:p w:rsidR="00D655BC" w:rsidRDefault="00664B7B">
      <w:pPr>
        <w:pStyle w:val="USE1"/>
        <w:tabs>
          <w:tab w:val="left" w:pos="567"/>
        </w:tabs>
        <w:spacing w:line="360" w:lineRule="auto"/>
        <w:ind w:left="420"/>
        <w:rPr>
          <w:rFonts w:cs="宋体"/>
          <w:b w:val="0"/>
          <w:szCs w:val="24"/>
        </w:rPr>
      </w:pPr>
      <w:r>
        <w:rPr>
          <w:rFonts w:cs="宋体" w:hint="eastAsia"/>
          <w:b w:val="0"/>
          <w:szCs w:val="24"/>
        </w:rPr>
        <w:t>（十）履约检查不合格或者评价为差的；</w:t>
      </w:r>
    </w:p>
    <w:p w:rsidR="00D655BC" w:rsidRDefault="00664B7B">
      <w:pPr>
        <w:spacing w:line="360" w:lineRule="auto"/>
        <w:ind w:firstLineChars="200" w:firstLine="480"/>
        <w:rPr>
          <w:rFonts w:ascii="宋体" w:hAnsi="宋体" w:cs="宋体"/>
          <w:sz w:val="24"/>
        </w:rPr>
      </w:pPr>
      <w:r>
        <w:rPr>
          <w:rFonts w:ascii="宋体" w:hAnsi="宋体" w:cs="宋体" w:hint="eastAsia"/>
          <w:sz w:val="24"/>
        </w:rPr>
        <w:t>（十一）主管部门认定的其他情形。</w:t>
      </w:r>
    </w:p>
    <w:p w:rsidR="00D655BC" w:rsidRDefault="00664B7B">
      <w:pPr>
        <w:spacing w:line="360" w:lineRule="auto"/>
        <w:ind w:firstLineChars="200" w:firstLine="480"/>
        <w:rPr>
          <w:rFonts w:ascii="宋体" w:hAnsi="宋体" w:cs="宋体"/>
          <w:sz w:val="24"/>
        </w:rPr>
      </w:pPr>
      <w:r>
        <w:rPr>
          <w:rFonts w:ascii="宋体" w:hAnsi="宋体" w:cs="宋体" w:hint="eastAsia"/>
          <w:sz w:val="24"/>
        </w:rPr>
        <w:t>如我司在开标日前三年内存在上述行为超出法定追诉时效未被追诉、或者上述情节轻微未给予禁止参加政府采购的行政处罚，我司自愿承担虚假应标以及其他一切不利的法律后果。</w:t>
      </w:r>
    </w:p>
    <w:p w:rsidR="00D655BC" w:rsidRDefault="00664B7B">
      <w:pPr>
        <w:spacing w:line="360" w:lineRule="auto"/>
        <w:ind w:firstLineChars="200" w:firstLine="480"/>
        <w:rPr>
          <w:rFonts w:ascii="宋体" w:hAnsi="宋体" w:cs="宋体"/>
          <w:sz w:val="24"/>
        </w:rPr>
      </w:pPr>
      <w:r>
        <w:rPr>
          <w:rFonts w:ascii="宋体" w:hAnsi="宋体" w:cs="宋体" w:hint="eastAsia"/>
          <w:sz w:val="24"/>
        </w:rPr>
        <w:t>特此承诺。</w:t>
      </w:r>
    </w:p>
    <w:p w:rsidR="00D655BC" w:rsidRDefault="00D655BC">
      <w:pPr>
        <w:spacing w:line="360" w:lineRule="auto"/>
        <w:ind w:firstLineChars="200" w:firstLine="480"/>
        <w:rPr>
          <w:rFonts w:ascii="宋体" w:hAnsi="宋体" w:cs="宋体"/>
          <w:sz w:val="24"/>
        </w:rPr>
      </w:pPr>
    </w:p>
    <w:p w:rsidR="00D655BC" w:rsidRDefault="00664B7B">
      <w:pPr>
        <w:spacing w:line="360" w:lineRule="auto"/>
        <w:rPr>
          <w:sz w:val="24"/>
        </w:rPr>
      </w:pPr>
      <w:r>
        <w:rPr>
          <w:sz w:val="24"/>
        </w:rPr>
        <w:t xml:space="preserve">                 </w:t>
      </w:r>
    </w:p>
    <w:p w:rsidR="00D655BC" w:rsidRDefault="00664B7B" w:rsidP="00EC67EB">
      <w:pPr>
        <w:spacing w:line="360" w:lineRule="auto"/>
        <w:ind w:firstLineChars="2050" w:firstLine="4920"/>
        <w:rPr>
          <w:sz w:val="24"/>
        </w:rPr>
      </w:pPr>
      <w:r>
        <w:rPr>
          <w:rFonts w:ascii="宋体" w:hAnsi="宋体" w:hint="eastAsia"/>
          <w:sz w:val="24"/>
        </w:rPr>
        <w:t>投标人名称（盖章）：</w:t>
      </w:r>
      <w:r>
        <w:rPr>
          <w:sz w:val="24"/>
        </w:rPr>
        <w:t xml:space="preserve">                        </w:t>
      </w:r>
    </w:p>
    <w:p w:rsidR="00D655BC" w:rsidRDefault="00664B7B" w:rsidP="00EC67EB">
      <w:pPr>
        <w:spacing w:line="360" w:lineRule="auto"/>
        <w:ind w:firstLineChars="2050" w:firstLine="4920"/>
        <w:rPr>
          <w:sz w:val="24"/>
        </w:rPr>
      </w:pPr>
      <w:r>
        <w:rPr>
          <w:rFonts w:ascii="宋体" w:hAnsi="宋体" w:hint="eastAsia"/>
          <w:sz w:val="24"/>
        </w:rPr>
        <w:t>日期：</w:t>
      </w:r>
      <w:r>
        <w:rPr>
          <w:sz w:val="24"/>
        </w:rPr>
        <w:t xml:space="preserve">   </w:t>
      </w:r>
      <w:r>
        <w:rPr>
          <w:rFonts w:ascii="宋体" w:hAnsi="宋体" w:hint="eastAsia"/>
          <w:sz w:val="24"/>
        </w:rPr>
        <w:t>年</w:t>
      </w:r>
      <w:r>
        <w:rPr>
          <w:sz w:val="24"/>
        </w:rPr>
        <w:t xml:space="preserve">   </w:t>
      </w:r>
      <w:r>
        <w:rPr>
          <w:rFonts w:ascii="宋体" w:hAnsi="宋体" w:hint="eastAsia"/>
          <w:sz w:val="24"/>
        </w:rPr>
        <w:t>月</w:t>
      </w:r>
      <w:r>
        <w:rPr>
          <w:sz w:val="24"/>
        </w:rPr>
        <w:t xml:space="preserve">   </w:t>
      </w:r>
      <w:r>
        <w:rPr>
          <w:rFonts w:ascii="宋体" w:hAnsi="宋体" w:hint="eastAsia"/>
          <w:sz w:val="24"/>
        </w:rPr>
        <w:t>日</w:t>
      </w:r>
    </w:p>
    <w:p w:rsidR="00D655BC" w:rsidRDefault="00D655BC">
      <w:pPr>
        <w:spacing w:line="360" w:lineRule="auto"/>
        <w:rPr>
          <w:rFonts w:ascii="宋体" w:hAnsi="宋体"/>
          <w:sz w:val="24"/>
        </w:rPr>
      </w:pPr>
    </w:p>
    <w:p w:rsidR="00D655BC" w:rsidRDefault="00D655BC">
      <w:pPr>
        <w:pStyle w:val="3"/>
        <w:spacing w:line="360" w:lineRule="auto"/>
        <w:rPr>
          <w:rFonts w:cs="宋体"/>
          <w:b w:val="0"/>
          <w:sz w:val="24"/>
          <w:szCs w:val="24"/>
        </w:rPr>
      </w:pPr>
    </w:p>
    <w:sectPr w:rsidR="00D655BC">
      <w:footerReference w:type="even" r:id="rId11"/>
      <w:footerReference w:type="default" r:id="rId12"/>
      <w:pgSz w:w="11907" w:h="16840"/>
      <w:pgMar w:top="1440" w:right="1800" w:bottom="1440" w:left="1380" w:header="851" w:footer="992" w:gutter="0"/>
      <w:cols w:space="720"/>
      <w:titlePg/>
      <w:docGrid w:linePitch="46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89C6A0E" w15:done="0"/>
  <w15:commentEx w15:paraId="30471E04" w15:done="0"/>
  <w15:commentEx w15:paraId="4B8D50FD" w15:done="0"/>
  <w15:commentEx w15:paraId="25E45C36" w15:done="0"/>
  <w15:commentEx w15:paraId="0F6E1FCB" w15:done="0"/>
  <w15:commentEx w15:paraId="19E341EE" w15:done="0"/>
  <w15:commentEx w15:paraId="49F12898" w15:done="0"/>
  <w15:commentEx w15:paraId="789809EB" w15:done="0"/>
  <w15:commentEx w15:paraId="0C3F10B0" w15:done="0"/>
  <w15:commentEx w15:paraId="18454E9E" w15:done="0"/>
  <w15:commentEx w15:paraId="6A6F591A" w15:done="0"/>
  <w15:commentEx w15:paraId="38507366" w15:done="0"/>
  <w15:commentEx w15:paraId="53614617" w15:done="0"/>
  <w15:commentEx w15:paraId="3AFB6314" w15:done="0"/>
  <w15:commentEx w15:paraId="3BF15534" w15:done="0"/>
  <w15:commentEx w15:paraId="120655EF" w15:done="0"/>
  <w15:commentEx w15:paraId="41FF2180" w15:done="0"/>
  <w15:commentEx w15:paraId="5964652A" w15:done="0"/>
  <w15:commentEx w15:paraId="692D60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652" w:rsidRDefault="00F25652">
      <w:r>
        <w:separator/>
      </w:r>
    </w:p>
  </w:endnote>
  <w:endnote w:type="continuationSeparator" w:id="0">
    <w:p w:rsidR="00F25652" w:rsidRDefault="00F2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长城仿宋">
    <w:altName w:val="黑体"/>
    <w:charset w:val="86"/>
    <w:family w:val="modern"/>
    <w:pitch w:val="default"/>
    <w:sig w:usb0="00000000" w:usb1="00000000" w:usb2="00000010" w:usb3="00000000" w:csb0="00040000" w:csb1="00000000"/>
  </w:font>
  <w:font w:name="文鼎粗黑">
    <w:altName w:val="黑体"/>
    <w:charset w:val="86"/>
    <w:family w:val="modern"/>
    <w:pitch w:val="default"/>
    <w:sig w:usb0="00000000" w:usb1="0000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华文行楷">
    <w:panose1 w:val="02010800040101010101"/>
    <w:charset w:val="86"/>
    <w:family w:val="auto"/>
    <w:pitch w:val="variable"/>
    <w:sig w:usb0="00000001" w:usb1="080F0000" w:usb2="00000010" w:usb3="00000000" w:csb0="00040000"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5C" w:rsidRDefault="00E51F5C">
    <w:pPr>
      <w:pStyle w:val="ad"/>
      <w:framePr w:wrap="around" w:vAnchor="text" w:hAnchor="margin" w:xAlign="center" w:y="1"/>
      <w:rPr>
        <w:rStyle w:val="af3"/>
      </w:rPr>
    </w:pPr>
    <w:r>
      <w:fldChar w:fldCharType="begin"/>
    </w:r>
    <w:r>
      <w:rPr>
        <w:rStyle w:val="af3"/>
      </w:rPr>
      <w:instrText xml:space="preserve">PAGE  </w:instrText>
    </w:r>
    <w:r>
      <w:fldChar w:fldCharType="separate"/>
    </w:r>
    <w:r>
      <w:rPr>
        <w:rStyle w:val="af3"/>
      </w:rPr>
      <w:t>17</w:t>
    </w:r>
    <w:r>
      <w:fldChar w:fldCharType="end"/>
    </w:r>
  </w:p>
  <w:p w:rsidR="00E51F5C" w:rsidRDefault="00E51F5C">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5C" w:rsidRDefault="00E51F5C">
    <w:pPr>
      <w:pStyle w:val="ad"/>
      <w:framePr w:wrap="around" w:vAnchor="text" w:hAnchor="margin" w:xAlign="center" w:y="1"/>
      <w:rPr>
        <w:rStyle w:val="af3"/>
      </w:rPr>
    </w:pPr>
    <w:r>
      <w:t xml:space="preserve">- </w:t>
    </w:r>
    <w:r>
      <w:fldChar w:fldCharType="begin"/>
    </w:r>
    <w:r>
      <w:instrText xml:space="preserve"> PAGE </w:instrText>
    </w:r>
    <w:r>
      <w:fldChar w:fldCharType="separate"/>
    </w:r>
    <w:r w:rsidR="00833676">
      <w:rPr>
        <w:noProof/>
      </w:rPr>
      <w:t>6</w:t>
    </w:r>
    <w:r>
      <w:fldChar w:fldCharType="end"/>
    </w:r>
    <w:r>
      <w:t xml:space="preserve"> -</w:t>
    </w:r>
  </w:p>
  <w:p w:rsidR="00E51F5C" w:rsidRDefault="00E51F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652" w:rsidRDefault="00F25652">
      <w:r>
        <w:separator/>
      </w:r>
    </w:p>
  </w:footnote>
  <w:footnote w:type="continuationSeparator" w:id="0">
    <w:p w:rsidR="00F25652" w:rsidRDefault="00F256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717460"/>
    <w:multiLevelType w:val="singleLevel"/>
    <w:tmpl w:val="85717460"/>
    <w:lvl w:ilvl="0">
      <w:start w:val="1"/>
      <w:numFmt w:val="decimal"/>
      <w:lvlText w:val="%1."/>
      <w:lvlJc w:val="left"/>
      <w:pPr>
        <w:ind w:left="425" w:hanging="425"/>
      </w:pPr>
      <w:rPr>
        <w:rFonts w:hint="default"/>
      </w:rPr>
    </w:lvl>
  </w:abstractNum>
  <w:abstractNum w:abstractNumId="1">
    <w:nsid w:val="8C2FD931"/>
    <w:multiLevelType w:val="singleLevel"/>
    <w:tmpl w:val="8C2FD931"/>
    <w:lvl w:ilvl="0">
      <w:start w:val="1"/>
      <w:numFmt w:val="decimal"/>
      <w:suff w:val="nothing"/>
      <w:lvlText w:val="（%1）"/>
      <w:lvlJc w:val="left"/>
    </w:lvl>
  </w:abstractNum>
  <w:abstractNum w:abstractNumId="2">
    <w:nsid w:val="8CF86CDA"/>
    <w:multiLevelType w:val="singleLevel"/>
    <w:tmpl w:val="8CF86CDA"/>
    <w:lvl w:ilvl="0">
      <w:start w:val="1"/>
      <w:numFmt w:val="decimal"/>
      <w:lvlText w:val="%1."/>
      <w:lvlJc w:val="left"/>
      <w:pPr>
        <w:ind w:left="425" w:hanging="425"/>
      </w:pPr>
      <w:rPr>
        <w:rFonts w:hint="default"/>
      </w:rPr>
    </w:lvl>
  </w:abstractNum>
  <w:abstractNum w:abstractNumId="3">
    <w:nsid w:val="9F71F76C"/>
    <w:multiLevelType w:val="singleLevel"/>
    <w:tmpl w:val="9F71F76C"/>
    <w:lvl w:ilvl="0">
      <w:start w:val="1"/>
      <w:numFmt w:val="decimal"/>
      <w:lvlText w:val="%1."/>
      <w:lvlJc w:val="left"/>
      <w:pPr>
        <w:ind w:left="425" w:hanging="425"/>
      </w:pPr>
      <w:rPr>
        <w:rFonts w:hint="default"/>
      </w:rPr>
    </w:lvl>
  </w:abstractNum>
  <w:abstractNum w:abstractNumId="4">
    <w:nsid w:val="B0920808"/>
    <w:multiLevelType w:val="singleLevel"/>
    <w:tmpl w:val="B0920808"/>
    <w:lvl w:ilvl="0">
      <w:start w:val="1"/>
      <w:numFmt w:val="decimal"/>
      <w:lvlText w:val="(%1)"/>
      <w:lvlJc w:val="left"/>
      <w:pPr>
        <w:ind w:left="425" w:hanging="425"/>
      </w:pPr>
      <w:rPr>
        <w:rFonts w:hint="default"/>
      </w:rPr>
    </w:lvl>
  </w:abstractNum>
  <w:abstractNum w:abstractNumId="5">
    <w:nsid w:val="B17059B1"/>
    <w:multiLevelType w:val="singleLevel"/>
    <w:tmpl w:val="B17059B1"/>
    <w:lvl w:ilvl="0">
      <w:start w:val="1"/>
      <w:numFmt w:val="chineseCounting"/>
      <w:suff w:val="nothing"/>
      <w:lvlText w:val="%1、"/>
      <w:lvlJc w:val="left"/>
      <w:pPr>
        <w:ind w:left="0" w:firstLine="420"/>
      </w:pPr>
      <w:rPr>
        <w:rFonts w:hint="eastAsia"/>
      </w:rPr>
    </w:lvl>
  </w:abstractNum>
  <w:abstractNum w:abstractNumId="6">
    <w:nsid w:val="B5F6B0E7"/>
    <w:multiLevelType w:val="singleLevel"/>
    <w:tmpl w:val="B5F6B0E7"/>
    <w:lvl w:ilvl="0">
      <w:start w:val="1"/>
      <w:numFmt w:val="decimal"/>
      <w:lvlText w:val="(%1)"/>
      <w:lvlJc w:val="left"/>
      <w:pPr>
        <w:ind w:left="425" w:hanging="425"/>
      </w:pPr>
      <w:rPr>
        <w:rFonts w:hint="default"/>
      </w:rPr>
    </w:lvl>
  </w:abstractNum>
  <w:abstractNum w:abstractNumId="7">
    <w:nsid w:val="D3DD37BD"/>
    <w:multiLevelType w:val="singleLevel"/>
    <w:tmpl w:val="D3DD37BD"/>
    <w:lvl w:ilvl="0">
      <w:start w:val="1"/>
      <w:numFmt w:val="decimal"/>
      <w:lvlText w:val="%1."/>
      <w:lvlJc w:val="left"/>
      <w:pPr>
        <w:tabs>
          <w:tab w:val="left" w:pos="312"/>
        </w:tabs>
      </w:pPr>
    </w:lvl>
  </w:abstractNum>
  <w:abstractNum w:abstractNumId="8">
    <w:nsid w:val="D4031446"/>
    <w:multiLevelType w:val="singleLevel"/>
    <w:tmpl w:val="D4031446"/>
    <w:lvl w:ilvl="0">
      <w:start w:val="1"/>
      <w:numFmt w:val="decimal"/>
      <w:lvlText w:val="%1."/>
      <w:lvlJc w:val="left"/>
      <w:pPr>
        <w:ind w:left="425" w:hanging="425"/>
      </w:pPr>
      <w:rPr>
        <w:rFonts w:hint="default"/>
      </w:rPr>
    </w:lvl>
  </w:abstractNum>
  <w:abstractNum w:abstractNumId="9">
    <w:nsid w:val="E14CB618"/>
    <w:multiLevelType w:val="singleLevel"/>
    <w:tmpl w:val="E14CB618"/>
    <w:lvl w:ilvl="0">
      <w:start w:val="2"/>
      <w:numFmt w:val="decimal"/>
      <w:suff w:val="nothing"/>
      <w:lvlText w:val="%1、"/>
      <w:lvlJc w:val="left"/>
    </w:lvl>
  </w:abstractNum>
  <w:abstractNum w:abstractNumId="10">
    <w:nsid w:val="E20D2273"/>
    <w:multiLevelType w:val="singleLevel"/>
    <w:tmpl w:val="E20D2273"/>
    <w:lvl w:ilvl="0">
      <w:start w:val="1"/>
      <w:numFmt w:val="decimal"/>
      <w:lvlText w:val="%1."/>
      <w:lvlJc w:val="left"/>
      <w:pPr>
        <w:ind w:left="425" w:hanging="425"/>
      </w:pPr>
      <w:rPr>
        <w:rFonts w:hint="default"/>
      </w:rPr>
    </w:lvl>
  </w:abstractNum>
  <w:abstractNum w:abstractNumId="11">
    <w:nsid w:val="EF0165D1"/>
    <w:multiLevelType w:val="singleLevel"/>
    <w:tmpl w:val="EF0165D1"/>
    <w:lvl w:ilvl="0">
      <w:start w:val="1"/>
      <w:numFmt w:val="decimal"/>
      <w:suff w:val="nothing"/>
      <w:lvlText w:val="%1、"/>
      <w:lvlJc w:val="left"/>
    </w:lvl>
  </w:abstractNum>
  <w:abstractNum w:abstractNumId="12">
    <w:nsid w:val="F5B7EF48"/>
    <w:multiLevelType w:val="singleLevel"/>
    <w:tmpl w:val="F5B7EF48"/>
    <w:lvl w:ilvl="0">
      <w:start w:val="1"/>
      <w:numFmt w:val="decimal"/>
      <w:lvlText w:val="(%1)"/>
      <w:lvlJc w:val="left"/>
      <w:pPr>
        <w:ind w:left="425" w:hanging="425"/>
      </w:pPr>
      <w:rPr>
        <w:rFonts w:hint="default"/>
      </w:rPr>
    </w:lvl>
  </w:abstractNum>
  <w:abstractNum w:abstractNumId="13">
    <w:nsid w:val="FFFFFF7C"/>
    <w:multiLevelType w:val="singleLevel"/>
    <w:tmpl w:val="FFFFFF7C"/>
    <w:lvl w:ilvl="0">
      <w:start w:val="1"/>
      <w:numFmt w:val="decimal"/>
      <w:pStyle w:val="41"/>
      <w:lvlText w:val="%1."/>
      <w:lvlJc w:val="left"/>
      <w:pPr>
        <w:tabs>
          <w:tab w:val="left" w:pos="2040"/>
        </w:tabs>
        <w:ind w:left="2040" w:hanging="360"/>
      </w:pPr>
    </w:lvl>
  </w:abstractNum>
  <w:abstractNum w:abstractNumId="14">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15">
    <w:nsid w:val="00000026"/>
    <w:multiLevelType w:val="multilevel"/>
    <w:tmpl w:val="00000026"/>
    <w:lvl w:ilvl="0">
      <w:start w:val="1"/>
      <w:numFmt w:val="decimal"/>
      <w:lvlText w:val="%1."/>
      <w:lvlJc w:val="left"/>
      <w:pPr>
        <w:tabs>
          <w:tab w:val="left" w:pos="885"/>
        </w:tabs>
        <w:ind w:left="241" w:firstLine="284"/>
      </w:pPr>
      <w:rPr>
        <w:rFonts w:ascii="Arial" w:eastAsia="宋体" w:hAnsi="Arial" w:hint="default"/>
        <w:b w:val="0"/>
        <w:i w:val="0"/>
        <w:sz w:val="21"/>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6">
    <w:nsid w:val="04D16DF9"/>
    <w:multiLevelType w:val="singleLevel"/>
    <w:tmpl w:val="B17059B1"/>
    <w:lvl w:ilvl="0">
      <w:start w:val="1"/>
      <w:numFmt w:val="chineseCounting"/>
      <w:suff w:val="nothing"/>
      <w:lvlText w:val="%1、"/>
      <w:lvlJc w:val="left"/>
      <w:pPr>
        <w:ind w:left="0" w:firstLine="420"/>
      </w:pPr>
      <w:rPr>
        <w:rFonts w:hint="eastAsia"/>
      </w:rPr>
    </w:lvl>
  </w:abstractNum>
  <w:abstractNum w:abstractNumId="17">
    <w:nsid w:val="07731FCE"/>
    <w:multiLevelType w:val="singleLevel"/>
    <w:tmpl w:val="07731FCE"/>
    <w:lvl w:ilvl="0">
      <w:start w:val="1"/>
      <w:numFmt w:val="decimal"/>
      <w:lvlText w:val="(%1)"/>
      <w:lvlJc w:val="left"/>
      <w:pPr>
        <w:ind w:left="425" w:hanging="425"/>
      </w:pPr>
      <w:rPr>
        <w:rFonts w:hint="default"/>
      </w:rPr>
    </w:lvl>
  </w:abstractNum>
  <w:abstractNum w:abstractNumId="18">
    <w:nsid w:val="08CF1711"/>
    <w:multiLevelType w:val="singleLevel"/>
    <w:tmpl w:val="08CF1711"/>
    <w:lvl w:ilvl="0">
      <w:start w:val="1"/>
      <w:numFmt w:val="decimalEnclosedCircleChinese"/>
      <w:suff w:val="nothing"/>
      <w:lvlText w:val="%1　"/>
      <w:lvlJc w:val="left"/>
      <w:pPr>
        <w:ind w:left="0" w:firstLine="400"/>
      </w:pPr>
      <w:rPr>
        <w:rFonts w:hint="eastAsia"/>
      </w:rPr>
    </w:lvl>
  </w:abstractNum>
  <w:abstractNum w:abstractNumId="19">
    <w:nsid w:val="3C1CB90E"/>
    <w:multiLevelType w:val="singleLevel"/>
    <w:tmpl w:val="3C1CB90E"/>
    <w:lvl w:ilvl="0">
      <w:start w:val="1"/>
      <w:numFmt w:val="decimal"/>
      <w:lvlText w:val="(%1)"/>
      <w:lvlJc w:val="left"/>
      <w:pPr>
        <w:ind w:left="425" w:hanging="425"/>
      </w:pPr>
      <w:rPr>
        <w:rFonts w:hint="default"/>
      </w:rPr>
    </w:lvl>
  </w:abstractNum>
  <w:abstractNum w:abstractNumId="20">
    <w:nsid w:val="4A4633B3"/>
    <w:multiLevelType w:val="singleLevel"/>
    <w:tmpl w:val="4A4633B3"/>
    <w:lvl w:ilvl="0">
      <w:start w:val="1"/>
      <w:numFmt w:val="decimalEnclosedCircleChinese"/>
      <w:suff w:val="nothing"/>
      <w:lvlText w:val="%1　"/>
      <w:lvlJc w:val="left"/>
      <w:pPr>
        <w:ind w:left="0" w:firstLine="400"/>
      </w:pPr>
      <w:rPr>
        <w:rFonts w:hint="eastAsia"/>
      </w:rPr>
    </w:lvl>
  </w:abstractNum>
  <w:abstractNum w:abstractNumId="21">
    <w:nsid w:val="4BBD54CA"/>
    <w:multiLevelType w:val="singleLevel"/>
    <w:tmpl w:val="4BBD54CA"/>
    <w:lvl w:ilvl="0">
      <w:start w:val="1"/>
      <w:numFmt w:val="decimalEnclosedCircleChinese"/>
      <w:suff w:val="nothing"/>
      <w:lvlText w:val="%1　"/>
      <w:lvlJc w:val="left"/>
      <w:pPr>
        <w:ind w:left="0" w:firstLine="400"/>
      </w:pPr>
      <w:rPr>
        <w:rFonts w:hint="eastAsia"/>
      </w:rPr>
    </w:lvl>
  </w:abstractNum>
  <w:abstractNum w:abstractNumId="22">
    <w:nsid w:val="5A67F9B4"/>
    <w:multiLevelType w:val="singleLevel"/>
    <w:tmpl w:val="5A67F9B4"/>
    <w:lvl w:ilvl="0">
      <w:start w:val="1"/>
      <w:numFmt w:val="decimalEnclosedCircleChinese"/>
      <w:suff w:val="nothing"/>
      <w:lvlText w:val="%1　"/>
      <w:lvlJc w:val="left"/>
      <w:pPr>
        <w:ind w:left="0" w:firstLine="400"/>
      </w:pPr>
      <w:rPr>
        <w:rFonts w:hint="eastAsia"/>
      </w:rPr>
    </w:lvl>
  </w:abstractNum>
  <w:abstractNum w:abstractNumId="23">
    <w:nsid w:val="5A67F9EE"/>
    <w:multiLevelType w:val="singleLevel"/>
    <w:tmpl w:val="5A67F9EE"/>
    <w:lvl w:ilvl="0">
      <w:start w:val="1"/>
      <w:numFmt w:val="decimalEnclosedCircleChinese"/>
      <w:suff w:val="nothing"/>
      <w:lvlText w:val="%1　"/>
      <w:lvlJc w:val="left"/>
      <w:pPr>
        <w:ind w:left="0" w:firstLine="400"/>
      </w:pPr>
      <w:rPr>
        <w:rFonts w:hint="eastAsia"/>
      </w:rPr>
    </w:lvl>
  </w:abstractNum>
  <w:abstractNum w:abstractNumId="24">
    <w:nsid w:val="5A67FA30"/>
    <w:multiLevelType w:val="singleLevel"/>
    <w:tmpl w:val="5A67FA30"/>
    <w:lvl w:ilvl="0">
      <w:start w:val="1"/>
      <w:numFmt w:val="bullet"/>
      <w:lvlText w:val=""/>
      <w:lvlJc w:val="left"/>
      <w:pPr>
        <w:ind w:left="420" w:hanging="420"/>
      </w:pPr>
      <w:rPr>
        <w:rFonts w:ascii="Wingdings" w:hAnsi="Wingdings" w:hint="default"/>
      </w:rPr>
    </w:lvl>
  </w:abstractNum>
  <w:abstractNum w:abstractNumId="25">
    <w:nsid w:val="5A67FA63"/>
    <w:multiLevelType w:val="singleLevel"/>
    <w:tmpl w:val="5A67FA63"/>
    <w:lvl w:ilvl="0">
      <w:start w:val="1"/>
      <w:numFmt w:val="decimalEnclosedCircleChinese"/>
      <w:suff w:val="nothing"/>
      <w:lvlText w:val="%1　"/>
      <w:lvlJc w:val="left"/>
      <w:pPr>
        <w:ind w:left="0" w:firstLine="400"/>
      </w:pPr>
      <w:rPr>
        <w:rFonts w:hint="eastAsia"/>
      </w:rPr>
    </w:lvl>
  </w:abstractNum>
  <w:abstractNum w:abstractNumId="26">
    <w:nsid w:val="5A67FA81"/>
    <w:multiLevelType w:val="singleLevel"/>
    <w:tmpl w:val="5A67FA81"/>
    <w:lvl w:ilvl="0">
      <w:start w:val="1"/>
      <w:numFmt w:val="decimalEnclosedCircleChinese"/>
      <w:suff w:val="nothing"/>
      <w:lvlText w:val="%1　"/>
      <w:lvlJc w:val="left"/>
      <w:pPr>
        <w:ind w:left="0" w:firstLine="400"/>
      </w:pPr>
      <w:rPr>
        <w:rFonts w:hint="eastAsia"/>
      </w:rPr>
    </w:lvl>
  </w:abstractNum>
  <w:abstractNum w:abstractNumId="27">
    <w:nsid w:val="5A67FAA2"/>
    <w:multiLevelType w:val="singleLevel"/>
    <w:tmpl w:val="5A67FAA2"/>
    <w:lvl w:ilvl="0">
      <w:start w:val="1"/>
      <w:numFmt w:val="decimalEnclosedCircleChinese"/>
      <w:suff w:val="nothing"/>
      <w:lvlText w:val="%1　"/>
      <w:lvlJc w:val="left"/>
      <w:pPr>
        <w:ind w:left="0" w:firstLine="400"/>
      </w:pPr>
      <w:rPr>
        <w:rFonts w:hint="eastAsia"/>
      </w:rPr>
    </w:lvl>
  </w:abstractNum>
  <w:abstractNum w:abstractNumId="28">
    <w:nsid w:val="63C00E85"/>
    <w:multiLevelType w:val="multilevel"/>
    <w:tmpl w:val="63C00E85"/>
    <w:lvl w:ilvl="0">
      <w:start w:val="1"/>
      <w:numFmt w:val="decimal"/>
      <w:lvlText w:val="%1、"/>
      <w:lvlJc w:val="left"/>
      <w:pPr>
        <w:tabs>
          <w:tab w:val="left" w:pos="360"/>
        </w:tabs>
        <w:ind w:left="360" w:hanging="36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nsid w:val="6B6B3E87"/>
    <w:multiLevelType w:val="multilevel"/>
    <w:tmpl w:val="6B6B3E87"/>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E5671D9"/>
    <w:multiLevelType w:val="singleLevel"/>
    <w:tmpl w:val="7E5671D9"/>
    <w:lvl w:ilvl="0">
      <w:start w:val="1"/>
      <w:numFmt w:val="decimalEnclosedCircleChinese"/>
      <w:suff w:val="nothing"/>
      <w:lvlText w:val="%1　"/>
      <w:lvlJc w:val="left"/>
      <w:pPr>
        <w:ind w:left="0" w:firstLine="400"/>
      </w:pPr>
      <w:rPr>
        <w:rFonts w:hint="eastAsia"/>
      </w:rPr>
    </w:lvl>
  </w:abstractNum>
  <w:num w:numId="1">
    <w:abstractNumId w:val="14"/>
  </w:num>
  <w:num w:numId="2">
    <w:abstractNumId w:val="13"/>
  </w:num>
  <w:num w:numId="3">
    <w:abstractNumId w:val="9"/>
  </w:num>
  <w:num w:numId="4">
    <w:abstractNumId w:val="1"/>
  </w:num>
  <w:num w:numId="5">
    <w:abstractNumId w:val="29"/>
  </w:num>
  <w:num w:numId="6">
    <w:abstractNumId w:val="12"/>
  </w:num>
  <w:num w:numId="7">
    <w:abstractNumId w:val="11"/>
  </w:num>
  <w:num w:numId="8">
    <w:abstractNumId w:val="5"/>
  </w:num>
  <w:num w:numId="9">
    <w:abstractNumId w:val="3"/>
  </w:num>
  <w:num w:numId="10">
    <w:abstractNumId w:val="8"/>
  </w:num>
  <w:num w:numId="11">
    <w:abstractNumId w:val="4"/>
  </w:num>
  <w:num w:numId="12">
    <w:abstractNumId w:val="2"/>
  </w:num>
  <w:num w:numId="13">
    <w:abstractNumId w:val="10"/>
  </w:num>
  <w:num w:numId="14">
    <w:abstractNumId w:val="0"/>
  </w:num>
  <w:num w:numId="15">
    <w:abstractNumId w:val="19"/>
  </w:num>
  <w:num w:numId="16">
    <w:abstractNumId w:val="6"/>
  </w:num>
  <w:num w:numId="17">
    <w:abstractNumId w:val="15"/>
  </w:num>
  <w:num w:numId="18">
    <w:abstractNumId w:val="28"/>
  </w:num>
  <w:num w:numId="19">
    <w:abstractNumId w:val="17"/>
  </w:num>
  <w:num w:numId="20">
    <w:abstractNumId w:val="22"/>
  </w:num>
  <w:num w:numId="21">
    <w:abstractNumId w:val="23"/>
  </w:num>
  <w:num w:numId="22">
    <w:abstractNumId w:val="24"/>
  </w:num>
  <w:num w:numId="23">
    <w:abstractNumId w:val="25"/>
  </w:num>
  <w:num w:numId="24">
    <w:abstractNumId w:val="26"/>
  </w:num>
  <w:num w:numId="25">
    <w:abstractNumId w:val="21"/>
  </w:num>
  <w:num w:numId="26">
    <w:abstractNumId w:val="20"/>
  </w:num>
  <w:num w:numId="27">
    <w:abstractNumId w:val="30"/>
  </w:num>
  <w:num w:numId="28">
    <w:abstractNumId w:val="18"/>
  </w:num>
  <w:num w:numId="29">
    <w:abstractNumId w:val="27"/>
  </w:num>
  <w:num w:numId="30">
    <w:abstractNumId w:val="16"/>
  </w:num>
  <w:num w:numId="3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hsz">
    <w15:presenceInfo w15:providerId="None" w15:userId="ghs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83"/>
    <w:rsid w:val="00000941"/>
    <w:rsid w:val="00001AEA"/>
    <w:rsid w:val="00003CC2"/>
    <w:rsid w:val="00005215"/>
    <w:rsid w:val="00005A10"/>
    <w:rsid w:val="00007FA9"/>
    <w:rsid w:val="00010102"/>
    <w:rsid w:val="000110E2"/>
    <w:rsid w:val="00011591"/>
    <w:rsid w:val="000135F7"/>
    <w:rsid w:val="00014612"/>
    <w:rsid w:val="0001474D"/>
    <w:rsid w:val="00014F58"/>
    <w:rsid w:val="00015E98"/>
    <w:rsid w:val="0001716B"/>
    <w:rsid w:val="00020A4A"/>
    <w:rsid w:val="00020CA4"/>
    <w:rsid w:val="00020D99"/>
    <w:rsid w:val="000211EA"/>
    <w:rsid w:val="0002320B"/>
    <w:rsid w:val="000234B2"/>
    <w:rsid w:val="00023586"/>
    <w:rsid w:val="0002382E"/>
    <w:rsid w:val="00023F86"/>
    <w:rsid w:val="0002785C"/>
    <w:rsid w:val="00027948"/>
    <w:rsid w:val="00030041"/>
    <w:rsid w:val="0003072D"/>
    <w:rsid w:val="00031700"/>
    <w:rsid w:val="00031F6E"/>
    <w:rsid w:val="00033A3A"/>
    <w:rsid w:val="000377F6"/>
    <w:rsid w:val="00040D3C"/>
    <w:rsid w:val="000429FC"/>
    <w:rsid w:val="00043A89"/>
    <w:rsid w:val="00045282"/>
    <w:rsid w:val="00045739"/>
    <w:rsid w:val="00045746"/>
    <w:rsid w:val="00047B02"/>
    <w:rsid w:val="00047EF6"/>
    <w:rsid w:val="000510B6"/>
    <w:rsid w:val="00051940"/>
    <w:rsid w:val="00051F3F"/>
    <w:rsid w:val="00052BC1"/>
    <w:rsid w:val="00052CE2"/>
    <w:rsid w:val="000534AB"/>
    <w:rsid w:val="00053715"/>
    <w:rsid w:val="000538BE"/>
    <w:rsid w:val="0005582B"/>
    <w:rsid w:val="0005598D"/>
    <w:rsid w:val="00055C4B"/>
    <w:rsid w:val="00056419"/>
    <w:rsid w:val="00057332"/>
    <w:rsid w:val="000602D1"/>
    <w:rsid w:val="0006267A"/>
    <w:rsid w:val="0006297C"/>
    <w:rsid w:val="00063131"/>
    <w:rsid w:val="000638E3"/>
    <w:rsid w:val="000652A6"/>
    <w:rsid w:val="000653EB"/>
    <w:rsid w:val="000654F0"/>
    <w:rsid w:val="0006670C"/>
    <w:rsid w:val="000668CA"/>
    <w:rsid w:val="00067CAD"/>
    <w:rsid w:val="00070519"/>
    <w:rsid w:val="00070736"/>
    <w:rsid w:val="00073FDB"/>
    <w:rsid w:val="000750DC"/>
    <w:rsid w:val="00077188"/>
    <w:rsid w:val="00077CD3"/>
    <w:rsid w:val="00080D6E"/>
    <w:rsid w:val="0008124B"/>
    <w:rsid w:val="00081319"/>
    <w:rsid w:val="00082211"/>
    <w:rsid w:val="00082667"/>
    <w:rsid w:val="00083DC6"/>
    <w:rsid w:val="00084742"/>
    <w:rsid w:val="000869D8"/>
    <w:rsid w:val="00092FC7"/>
    <w:rsid w:val="00093D40"/>
    <w:rsid w:val="000954D5"/>
    <w:rsid w:val="0009618D"/>
    <w:rsid w:val="00096F4D"/>
    <w:rsid w:val="0009709B"/>
    <w:rsid w:val="000A21E9"/>
    <w:rsid w:val="000A4009"/>
    <w:rsid w:val="000A6571"/>
    <w:rsid w:val="000A6E85"/>
    <w:rsid w:val="000A6F67"/>
    <w:rsid w:val="000B05E2"/>
    <w:rsid w:val="000B1194"/>
    <w:rsid w:val="000B1AC1"/>
    <w:rsid w:val="000B2568"/>
    <w:rsid w:val="000B3428"/>
    <w:rsid w:val="000B381C"/>
    <w:rsid w:val="000B4591"/>
    <w:rsid w:val="000B4944"/>
    <w:rsid w:val="000B6961"/>
    <w:rsid w:val="000B6B59"/>
    <w:rsid w:val="000C0173"/>
    <w:rsid w:val="000C0715"/>
    <w:rsid w:val="000C1EE4"/>
    <w:rsid w:val="000C2446"/>
    <w:rsid w:val="000C3D9C"/>
    <w:rsid w:val="000C4425"/>
    <w:rsid w:val="000C5958"/>
    <w:rsid w:val="000C70F7"/>
    <w:rsid w:val="000D1A7D"/>
    <w:rsid w:val="000D1ABF"/>
    <w:rsid w:val="000D2309"/>
    <w:rsid w:val="000D38F9"/>
    <w:rsid w:val="000D4CFC"/>
    <w:rsid w:val="000E0227"/>
    <w:rsid w:val="000E15D7"/>
    <w:rsid w:val="000E1D3E"/>
    <w:rsid w:val="000E2318"/>
    <w:rsid w:val="000E4690"/>
    <w:rsid w:val="000E4DE8"/>
    <w:rsid w:val="000E6596"/>
    <w:rsid w:val="000F2065"/>
    <w:rsid w:val="000F294F"/>
    <w:rsid w:val="000F2A88"/>
    <w:rsid w:val="000F2D1B"/>
    <w:rsid w:val="000F565B"/>
    <w:rsid w:val="000F5F3F"/>
    <w:rsid w:val="000F6830"/>
    <w:rsid w:val="000F7479"/>
    <w:rsid w:val="00101DD0"/>
    <w:rsid w:val="00101E08"/>
    <w:rsid w:val="00102555"/>
    <w:rsid w:val="00102D86"/>
    <w:rsid w:val="00104302"/>
    <w:rsid w:val="001047E8"/>
    <w:rsid w:val="00104845"/>
    <w:rsid w:val="001075B1"/>
    <w:rsid w:val="001076CD"/>
    <w:rsid w:val="00107D54"/>
    <w:rsid w:val="00111A14"/>
    <w:rsid w:val="00115A55"/>
    <w:rsid w:val="001208AF"/>
    <w:rsid w:val="001212EF"/>
    <w:rsid w:val="001217DC"/>
    <w:rsid w:val="0012203F"/>
    <w:rsid w:val="00122A2A"/>
    <w:rsid w:val="00122EAA"/>
    <w:rsid w:val="00123CC6"/>
    <w:rsid w:val="00125C8A"/>
    <w:rsid w:val="00130808"/>
    <w:rsid w:val="00130827"/>
    <w:rsid w:val="001308A2"/>
    <w:rsid w:val="00130FD7"/>
    <w:rsid w:val="00132F55"/>
    <w:rsid w:val="001342FB"/>
    <w:rsid w:val="00134AF9"/>
    <w:rsid w:val="00134B47"/>
    <w:rsid w:val="00134D6D"/>
    <w:rsid w:val="00135ACD"/>
    <w:rsid w:val="00136675"/>
    <w:rsid w:val="0013675A"/>
    <w:rsid w:val="00140AF8"/>
    <w:rsid w:val="00140D59"/>
    <w:rsid w:val="0014144A"/>
    <w:rsid w:val="00141C34"/>
    <w:rsid w:val="00141F37"/>
    <w:rsid w:val="00143653"/>
    <w:rsid w:val="00143B3A"/>
    <w:rsid w:val="001446E6"/>
    <w:rsid w:val="0014770B"/>
    <w:rsid w:val="00147B3F"/>
    <w:rsid w:val="0015033D"/>
    <w:rsid w:val="001516CD"/>
    <w:rsid w:val="00153E64"/>
    <w:rsid w:val="00156665"/>
    <w:rsid w:val="00157E23"/>
    <w:rsid w:val="00157FC3"/>
    <w:rsid w:val="001611FB"/>
    <w:rsid w:val="00161792"/>
    <w:rsid w:val="00161C84"/>
    <w:rsid w:val="00161D0D"/>
    <w:rsid w:val="001626BD"/>
    <w:rsid w:val="00164E23"/>
    <w:rsid w:val="0016595F"/>
    <w:rsid w:val="00166A2C"/>
    <w:rsid w:val="00167BAC"/>
    <w:rsid w:val="00177167"/>
    <w:rsid w:val="00180FCF"/>
    <w:rsid w:val="00181E4F"/>
    <w:rsid w:val="00183C79"/>
    <w:rsid w:val="00183C8B"/>
    <w:rsid w:val="00183E75"/>
    <w:rsid w:val="001845CF"/>
    <w:rsid w:val="001865BB"/>
    <w:rsid w:val="00186BAF"/>
    <w:rsid w:val="00187518"/>
    <w:rsid w:val="00187941"/>
    <w:rsid w:val="0019041E"/>
    <w:rsid w:val="00192B89"/>
    <w:rsid w:val="00194B37"/>
    <w:rsid w:val="00194FD4"/>
    <w:rsid w:val="001967C4"/>
    <w:rsid w:val="00196B4E"/>
    <w:rsid w:val="001A027A"/>
    <w:rsid w:val="001A0D2C"/>
    <w:rsid w:val="001A3EB9"/>
    <w:rsid w:val="001A422B"/>
    <w:rsid w:val="001A440A"/>
    <w:rsid w:val="001A4A55"/>
    <w:rsid w:val="001A645B"/>
    <w:rsid w:val="001A6A4F"/>
    <w:rsid w:val="001A6E4E"/>
    <w:rsid w:val="001A76B7"/>
    <w:rsid w:val="001B1339"/>
    <w:rsid w:val="001B1C5E"/>
    <w:rsid w:val="001B1FC5"/>
    <w:rsid w:val="001B29E4"/>
    <w:rsid w:val="001B350E"/>
    <w:rsid w:val="001B48CB"/>
    <w:rsid w:val="001B4AD1"/>
    <w:rsid w:val="001B6BD8"/>
    <w:rsid w:val="001B7BEC"/>
    <w:rsid w:val="001C0029"/>
    <w:rsid w:val="001C04B2"/>
    <w:rsid w:val="001C1FDE"/>
    <w:rsid w:val="001C3ECC"/>
    <w:rsid w:val="001C5839"/>
    <w:rsid w:val="001C5D27"/>
    <w:rsid w:val="001C77E1"/>
    <w:rsid w:val="001C7ADA"/>
    <w:rsid w:val="001D0047"/>
    <w:rsid w:val="001D0BCE"/>
    <w:rsid w:val="001D1896"/>
    <w:rsid w:val="001D1C72"/>
    <w:rsid w:val="001D3543"/>
    <w:rsid w:val="001D3687"/>
    <w:rsid w:val="001D58E5"/>
    <w:rsid w:val="001D6CA4"/>
    <w:rsid w:val="001D76AD"/>
    <w:rsid w:val="001D7BB9"/>
    <w:rsid w:val="001E086E"/>
    <w:rsid w:val="001E2502"/>
    <w:rsid w:val="001E292F"/>
    <w:rsid w:val="001E474D"/>
    <w:rsid w:val="001E5A81"/>
    <w:rsid w:val="001E674A"/>
    <w:rsid w:val="001E72E6"/>
    <w:rsid w:val="001F0349"/>
    <w:rsid w:val="001F0B74"/>
    <w:rsid w:val="001F26DC"/>
    <w:rsid w:val="001F49AD"/>
    <w:rsid w:val="001F4EB8"/>
    <w:rsid w:val="001F6F6A"/>
    <w:rsid w:val="001F7595"/>
    <w:rsid w:val="00200B34"/>
    <w:rsid w:val="00200B4C"/>
    <w:rsid w:val="00203267"/>
    <w:rsid w:val="0020391D"/>
    <w:rsid w:val="00203CAA"/>
    <w:rsid w:val="00204856"/>
    <w:rsid w:val="00205DF8"/>
    <w:rsid w:val="00205F9C"/>
    <w:rsid w:val="002101E3"/>
    <w:rsid w:val="00210771"/>
    <w:rsid w:val="0021117A"/>
    <w:rsid w:val="00211885"/>
    <w:rsid w:val="00211AB7"/>
    <w:rsid w:val="00212A69"/>
    <w:rsid w:val="002149EE"/>
    <w:rsid w:val="00214AA9"/>
    <w:rsid w:val="00214F31"/>
    <w:rsid w:val="00215699"/>
    <w:rsid w:val="002159DE"/>
    <w:rsid w:val="00215E99"/>
    <w:rsid w:val="002166A6"/>
    <w:rsid w:val="0021693C"/>
    <w:rsid w:val="00216BB6"/>
    <w:rsid w:val="00216C30"/>
    <w:rsid w:val="0021798E"/>
    <w:rsid w:val="0022048B"/>
    <w:rsid w:val="00220535"/>
    <w:rsid w:val="002212D1"/>
    <w:rsid w:val="00222261"/>
    <w:rsid w:val="00222E32"/>
    <w:rsid w:val="002237D3"/>
    <w:rsid w:val="00224795"/>
    <w:rsid w:val="00227D49"/>
    <w:rsid w:val="00227FC7"/>
    <w:rsid w:val="0023492B"/>
    <w:rsid w:val="002368D8"/>
    <w:rsid w:val="00236E72"/>
    <w:rsid w:val="002372F4"/>
    <w:rsid w:val="00243781"/>
    <w:rsid w:val="00246CCD"/>
    <w:rsid w:val="00250F42"/>
    <w:rsid w:val="00252793"/>
    <w:rsid w:val="00254B44"/>
    <w:rsid w:val="00254E99"/>
    <w:rsid w:val="00256D92"/>
    <w:rsid w:val="0026027A"/>
    <w:rsid w:val="00260423"/>
    <w:rsid w:val="00260533"/>
    <w:rsid w:val="00261A54"/>
    <w:rsid w:val="00261D37"/>
    <w:rsid w:val="0026260F"/>
    <w:rsid w:val="00263247"/>
    <w:rsid w:val="00263607"/>
    <w:rsid w:val="002656E1"/>
    <w:rsid w:val="002657BA"/>
    <w:rsid w:val="00265CFF"/>
    <w:rsid w:val="002727EC"/>
    <w:rsid w:val="00273278"/>
    <w:rsid w:val="0027431B"/>
    <w:rsid w:val="00275641"/>
    <w:rsid w:val="002762AC"/>
    <w:rsid w:val="00280B41"/>
    <w:rsid w:val="002821E9"/>
    <w:rsid w:val="002830E7"/>
    <w:rsid w:val="00284F1F"/>
    <w:rsid w:val="002857C6"/>
    <w:rsid w:val="0028621C"/>
    <w:rsid w:val="002908A7"/>
    <w:rsid w:val="00291D71"/>
    <w:rsid w:val="00291E6A"/>
    <w:rsid w:val="00292667"/>
    <w:rsid w:val="00292F66"/>
    <w:rsid w:val="0029315D"/>
    <w:rsid w:val="0029421A"/>
    <w:rsid w:val="0029430F"/>
    <w:rsid w:val="0029449E"/>
    <w:rsid w:val="00296F46"/>
    <w:rsid w:val="00296F6E"/>
    <w:rsid w:val="00296F8A"/>
    <w:rsid w:val="002A180F"/>
    <w:rsid w:val="002A2291"/>
    <w:rsid w:val="002A367A"/>
    <w:rsid w:val="002A547D"/>
    <w:rsid w:val="002A7597"/>
    <w:rsid w:val="002B22D4"/>
    <w:rsid w:val="002B3FD0"/>
    <w:rsid w:val="002B5C84"/>
    <w:rsid w:val="002B7969"/>
    <w:rsid w:val="002C02E8"/>
    <w:rsid w:val="002C0E76"/>
    <w:rsid w:val="002C1405"/>
    <w:rsid w:val="002C2DB8"/>
    <w:rsid w:val="002D0356"/>
    <w:rsid w:val="002D07C0"/>
    <w:rsid w:val="002D14B7"/>
    <w:rsid w:val="002D3EC8"/>
    <w:rsid w:val="002D45BF"/>
    <w:rsid w:val="002D4A85"/>
    <w:rsid w:val="002D64DF"/>
    <w:rsid w:val="002E38DB"/>
    <w:rsid w:val="002E5251"/>
    <w:rsid w:val="002E6AC9"/>
    <w:rsid w:val="002E6F48"/>
    <w:rsid w:val="002E7B71"/>
    <w:rsid w:val="002E7BA1"/>
    <w:rsid w:val="002F0779"/>
    <w:rsid w:val="002F2B7A"/>
    <w:rsid w:val="002F2F14"/>
    <w:rsid w:val="002F3105"/>
    <w:rsid w:val="002F379C"/>
    <w:rsid w:val="002F3A0A"/>
    <w:rsid w:val="002F3FC5"/>
    <w:rsid w:val="002F4205"/>
    <w:rsid w:val="002F5836"/>
    <w:rsid w:val="002F5892"/>
    <w:rsid w:val="002F6087"/>
    <w:rsid w:val="002F72FF"/>
    <w:rsid w:val="0030110E"/>
    <w:rsid w:val="00301A86"/>
    <w:rsid w:val="0030463E"/>
    <w:rsid w:val="00304712"/>
    <w:rsid w:val="00304ED6"/>
    <w:rsid w:val="0030529D"/>
    <w:rsid w:val="00306285"/>
    <w:rsid w:val="00307223"/>
    <w:rsid w:val="0030742C"/>
    <w:rsid w:val="00312115"/>
    <w:rsid w:val="00312C9D"/>
    <w:rsid w:val="00313197"/>
    <w:rsid w:val="003152A5"/>
    <w:rsid w:val="00315A06"/>
    <w:rsid w:val="00317D6E"/>
    <w:rsid w:val="00322121"/>
    <w:rsid w:val="003225FB"/>
    <w:rsid w:val="00323A7C"/>
    <w:rsid w:val="00323C32"/>
    <w:rsid w:val="00324A1D"/>
    <w:rsid w:val="00325742"/>
    <w:rsid w:val="00327AB3"/>
    <w:rsid w:val="00327B81"/>
    <w:rsid w:val="003323C4"/>
    <w:rsid w:val="003324F3"/>
    <w:rsid w:val="00335992"/>
    <w:rsid w:val="0033764B"/>
    <w:rsid w:val="00340778"/>
    <w:rsid w:val="00341CED"/>
    <w:rsid w:val="00342C37"/>
    <w:rsid w:val="00342DC1"/>
    <w:rsid w:val="00342E7D"/>
    <w:rsid w:val="00343CFB"/>
    <w:rsid w:val="00343F41"/>
    <w:rsid w:val="00344646"/>
    <w:rsid w:val="00344C8A"/>
    <w:rsid w:val="00344FD2"/>
    <w:rsid w:val="003459F3"/>
    <w:rsid w:val="00345C8B"/>
    <w:rsid w:val="00345EA7"/>
    <w:rsid w:val="0034652C"/>
    <w:rsid w:val="0034680C"/>
    <w:rsid w:val="00350662"/>
    <w:rsid w:val="0035067B"/>
    <w:rsid w:val="00350D70"/>
    <w:rsid w:val="00351FB4"/>
    <w:rsid w:val="003520A4"/>
    <w:rsid w:val="00355755"/>
    <w:rsid w:val="00356EEB"/>
    <w:rsid w:val="00357418"/>
    <w:rsid w:val="0035742D"/>
    <w:rsid w:val="00360494"/>
    <w:rsid w:val="0036312A"/>
    <w:rsid w:val="00363E58"/>
    <w:rsid w:val="0036404A"/>
    <w:rsid w:val="0036508D"/>
    <w:rsid w:val="003651C8"/>
    <w:rsid w:val="00366967"/>
    <w:rsid w:val="003700A3"/>
    <w:rsid w:val="003701E8"/>
    <w:rsid w:val="00370B40"/>
    <w:rsid w:val="00372355"/>
    <w:rsid w:val="00373411"/>
    <w:rsid w:val="00373C35"/>
    <w:rsid w:val="00373D40"/>
    <w:rsid w:val="00373FD8"/>
    <w:rsid w:val="00377BE4"/>
    <w:rsid w:val="00380094"/>
    <w:rsid w:val="00383071"/>
    <w:rsid w:val="0038363E"/>
    <w:rsid w:val="003837F4"/>
    <w:rsid w:val="003846D9"/>
    <w:rsid w:val="00384F3A"/>
    <w:rsid w:val="00385F39"/>
    <w:rsid w:val="00386E26"/>
    <w:rsid w:val="00386F0A"/>
    <w:rsid w:val="00391EEF"/>
    <w:rsid w:val="00391FAB"/>
    <w:rsid w:val="00392539"/>
    <w:rsid w:val="00392677"/>
    <w:rsid w:val="00394981"/>
    <w:rsid w:val="003953A8"/>
    <w:rsid w:val="00395B69"/>
    <w:rsid w:val="00396FEA"/>
    <w:rsid w:val="0039788E"/>
    <w:rsid w:val="003A334F"/>
    <w:rsid w:val="003A3551"/>
    <w:rsid w:val="003A38F0"/>
    <w:rsid w:val="003A443D"/>
    <w:rsid w:val="003A4481"/>
    <w:rsid w:val="003A4932"/>
    <w:rsid w:val="003A6A5A"/>
    <w:rsid w:val="003A7077"/>
    <w:rsid w:val="003A72E9"/>
    <w:rsid w:val="003A7414"/>
    <w:rsid w:val="003B236E"/>
    <w:rsid w:val="003B2F6C"/>
    <w:rsid w:val="003B5426"/>
    <w:rsid w:val="003B59EE"/>
    <w:rsid w:val="003B7D88"/>
    <w:rsid w:val="003C31A6"/>
    <w:rsid w:val="003C3BA6"/>
    <w:rsid w:val="003C4206"/>
    <w:rsid w:val="003C64E9"/>
    <w:rsid w:val="003C6994"/>
    <w:rsid w:val="003C6C81"/>
    <w:rsid w:val="003D2333"/>
    <w:rsid w:val="003D40AA"/>
    <w:rsid w:val="003D4C0C"/>
    <w:rsid w:val="003D5413"/>
    <w:rsid w:val="003D6E30"/>
    <w:rsid w:val="003D70B5"/>
    <w:rsid w:val="003D7B45"/>
    <w:rsid w:val="003D7CAC"/>
    <w:rsid w:val="003D7EC3"/>
    <w:rsid w:val="003E03E3"/>
    <w:rsid w:val="003E043E"/>
    <w:rsid w:val="003E05FE"/>
    <w:rsid w:val="003E21FC"/>
    <w:rsid w:val="003E47DE"/>
    <w:rsid w:val="003E5075"/>
    <w:rsid w:val="003F09CB"/>
    <w:rsid w:val="003F10D3"/>
    <w:rsid w:val="003F12FF"/>
    <w:rsid w:val="003F1548"/>
    <w:rsid w:val="003F2B3D"/>
    <w:rsid w:val="003F3105"/>
    <w:rsid w:val="003F31C4"/>
    <w:rsid w:val="003F4172"/>
    <w:rsid w:val="003F4249"/>
    <w:rsid w:val="003F5086"/>
    <w:rsid w:val="003F550A"/>
    <w:rsid w:val="003F6612"/>
    <w:rsid w:val="003F6ECC"/>
    <w:rsid w:val="00403364"/>
    <w:rsid w:val="00403694"/>
    <w:rsid w:val="0040415C"/>
    <w:rsid w:val="00407B32"/>
    <w:rsid w:val="00407FDA"/>
    <w:rsid w:val="0041450E"/>
    <w:rsid w:val="00415370"/>
    <w:rsid w:val="00415781"/>
    <w:rsid w:val="00415F80"/>
    <w:rsid w:val="00416F40"/>
    <w:rsid w:val="00417769"/>
    <w:rsid w:val="00417E25"/>
    <w:rsid w:val="00417E9D"/>
    <w:rsid w:val="00421EF2"/>
    <w:rsid w:val="00422668"/>
    <w:rsid w:val="00422AEE"/>
    <w:rsid w:val="00424CC9"/>
    <w:rsid w:val="004278F8"/>
    <w:rsid w:val="004311CE"/>
    <w:rsid w:val="00431AC1"/>
    <w:rsid w:val="00431F74"/>
    <w:rsid w:val="004329C9"/>
    <w:rsid w:val="00432C23"/>
    <w:rsid w:val="00432CD5"/>
    <w:rsid w:val="004339E8"/>
    <w:rsid w:val="004363FA"/>
    <w:rsid w:val="004364CC"/>
    <w:rsid w:val="004405B0"/>
    <w:rsid w:val="00440CCD"/>
    <w:rsid w:val="004417BD"/>
    <w:rsid w:val="00441FF9"/>
    <w:rsid w:val="004432B0"/>
    <w:rsid w:val="0044382F"/>
    <w:rsid w:val="004442EB"/>
    <w:rsid w:val="00447B77"/>
    <w:rsid w:val="00450E56"/>
    <w:rsid w:val="0045135E"/>
    <w:rsid w:val="00453062"/>
    <w:rsid w:val="00454597"/>
    <w:rsid w:val="004548E6"/>
    <w:rsid w:val="00454E25"/>
    <w:rsid w:val="0045543A"/>
    <w:rsid w:val="00455BF9"/>
    <w:rsid w:val="004561F9"/>
    <w:rsid w:val="0045637C"/>
    <w:rsid w:val="004627B7"/>
    <w:rsid w:val="004673E0"/>
    <w:rsid w:val="00470418"/>
    <w:rsid w:val="004727C4"/>
    <w:rsid w:val="00473A0E"/>
    <w:rsid w:val="00475B90"/>
    <w:rsid w:val="00477FAF"/>
    <w:rsid w:val="0048027B"/>
    <w:rsid w:val="00481157"/>
    <w:rsid w:val="00481E94"/>
    <w:rsid w:val="0048231B"/>
    <w:rsid w:val="00482CCF"/>
    <w:rsid w:val="0048383D"/>
    <w:rsid w:val="00485E3C"/>
    <w:rsid w:val="00486B09"/>
    <w:rsid w:val="004926C6"/>
    <w:rsid w:val="00492735"/>
    <w:rsid w:val="00493FC2"/>
    <w:rsid w:val="00494FC9"/>
    <w:rsid w:val="00497B6A"/>
    <w:rsid w:val="004A201B"/>
    <w:rsid w:val="004A4377"/>
    <w:rsid w:val="004A57EB"/>
    <w:rsid w:val="004A5824"/>
    <w:rsid w:val="004B0F93"/>
    <w:rsid w:val="004B1CAB"/>
    <w:rsid w:val="004B36ED"/>
    <w:rsid w:val="004B3D44"/>
    <w:rsid w:val="004B419C"/>
    <w:rsid w:val="004B612E"/>
    <w:rsid w:val="004B623B"/>
    <w:rsid w:val="004B669A"/>
    <w:rsid w:val="004B785C"/>
    <w:rsid w:val="004C1BAB"/>
    <w:rsid w:val="004C3E02"/>
    <w:rsid w:val="004C3E9C"/>
    <w:rsid w:val="004C422D"/>
    <w:rsid w:val="004C4CEB"/>
    <w:rsid w:val="004C5CF1"/>
    <w:rsid w:val="004C6902"/>
    <w:rsid w:val="004C690E"/>
    <w:rsid w:val="004C6D8E"/>
    <w:rsid w:val="004D000F"/>
    <w:rsid w:val="004D0113"/>
    <w:rsid w:val="004D27B6"/>
    <w:rsid w:val="004D40AF"/>
    <w:rsid w:val="004D4AE0"/>
    <w:rsid w:val="004D5B11"/>
    <w:rsid w:val="004D7BF4"/>
    <w:rsid w:val="004D7C92"/>
    <w:rsid w:val="004E0A5F"/>
    <w:rsid w:val="004E0E95"/>
    <w:rsid w:val="004E38B2"/>
    <w:rsid w:val="004E3936"/>
    <w:rsid w:val="004E57F7"/>
    <w:rsid w:val="004E5D9C"/>
    <w:rsid w:val="004E6B8E"/>
    <w:rsid w:val="004F0543"/>
    <w:rsid w:val="004F0FE2"/>
    <w:rsid w:val="004F114F"/>
    <w:rsid w:val="004F69DD"/>
    <w:rsid w:val="00500F7A"/>
    <w:rsid w:val="005012AD"/>
    <w:rsid w:val="005027BB"/>
    <w:rsid w:val="00503609"/>
    <w:rsid w:val="005037E1"/>
    <w:rsid w:val="00503B5C"/>
    <w:rsid w:val="00503B96"/>
    <w:rsid w:val="00503DBC"/>
    <w:rsid w:val="0050456A"/>
    <w:rsid w:val="00505825"/>
    <w:rsid w:val="005068E1"/>
    <w:rsid w:val="005077C5"/>
    <w:rsid w:val="0051168A"/>
    <w:rsid w:val="005122F4"/>
    <w:rsid w:val="00512FEC"/>
    <w:rsid w:val="00514E36"/>
    <w:rsid w:val="0051561B"/>
    <w:rsid w:val="005156A6"/>
    <w:rsid w:val="00516393"/>
    <w:rsid w:val="005163CF"/>
    <w:rsid w:val="005168AE"/>
    <w:rsid w:val="00520B4F"/>
    <w:rsid w:val="00521998"/>
    <w:rsid w:val="00522927"/>
    <w:rsid w:val="00524AD7"/>
    <w:rsid w:val="00526CFF"/>
    <w:rsid w:val="005274F8"/>
    <w:rsid w:val="005318BC"/>
    <w:rsid w:val="00531F39"/>
    <w:rsid w:val="005323B0"/>
    <w:rsid w:val="005326F8"/>
    <w:rsid w:val="00533920"/>
    <w:rsid w:val="0053480E"/>
    <w:rsid w:val="00534845"/>
    <w:rsid w:val="00535324"/>
    <w:rsid w:val="0053558A"/>
    <w:rsid w:val="005371C4"/>
    <w:rsid w:val="005376B9"/>
    <w:rsid w:val="0054216F"/>
    <w:rsid w:val="00542B78"/>
    <w:rsid w:val="00542F18"/>
    <w:rsid w:val="00544853"/>
    <w:rsid w:val="005450B1"/>
    <w:rsid w:val="005450E2"/>
    <w:rsid w:val="00546AC3"/>
    <w:rsid w:val="00546C80"/>
    <w:rsid w:val="00547131"/>
    <w:rsid w:val="00547A81"/>
    <w:rsid w:val="00552096"/>
    <w:rsid w:val="00552D03"/>
    <w:rsid w:val="00553159"/>
    <w:rsid w:val="00553D54"/>
    <w:rsid w:val="0055499E"/>
    <w:rsid w:val="00554FC3"/>
    <w:rsid w:val="005571D7"/>
    <w:rsid w:val="0055764E"/>
    <w:rsid w:val="005578CD"/>
    <w:rsid w:val="00560528"/>
    <w:rsid w:val="00561923"/>
    <w:rsid w:val="0056310A"/>
    <w:rsid w:val="0056354C"/>
    <w:rsid w:val="005664C7"/>
    <w:rsid w:val="00570C98"/>
    <w:rsid w:val="005710D3"/>
    <w:rsid w:val="0057185C"/>
    <w:rsid w:val="00571D59"/>
    <w:rsid w:val="00572E3E"/>
    <w:rsid w:val="0057420B"/>
    <w:rsid w:val="0058024F"/>
    <w:rsid w:val="00580280"/>
    <w:rsid w:val="0058135A"/>
    <w:rsid w:val="00583FDC"/>
    <w:rsid w:val="00584058"/>
    <w:rsid w:val="00585571"/>
    <w:rsid w:val="00585B91"/>
    <w:rsid w:val="00586390"/>
    <w:rsid w:val="00586BF1"/>
    <w:rsid w:val="00590343"/>
    <w:rsid w:val="005903B6"/>
    <w:rsid w:val="005903E4"/>
    <w:rsid w:val="00591181"/>
    <w:rsid w:val="00594826"/>
    <w:rsid w:val="005950D6"/>
    <w:rsid w:val="00596888"/>
    <w:rsid w:val="0059751C"/>
    <w:rsid w:val="0059774D"/>
    <w:rsid w:val="00597919"/>
    <w:rsid w:val="005A0685"/>
    <w:rsid w:val="005A0743"/>
    <w:rsid w:val="005A0B9F"/>
    <w:rsid w:val="005A3668"/>
    <w:rsid w:val="005A5171"/>
    <w:rsid w:val="005A5614"/>
    <w:rsid w:val="005A5847"/>
    <w:rsid w:val="005A63D8"/>
    <w:rsid w:val="005A6F62"/>
    <w:rsid w:val="005A73D7"/>
    <w:rsid w:val="005A7DBE"/>
    <w:rsid w:val="005B149A"/>
    <w:rsid w:val="005B3606"/>
    <w:rsid w:val="005B49B6"/>
    <w:rsid w:val="005B5CB4"/>
    <w:rsid w:val="005B7733"/>
    <w:rsid w:val="005B7A22"/>
    <w:rsid w:val="005C0602"/>
    <w:rsid w:val="005C0C9E"/>
    <w:rsid w:val="005C0CBB"/>
    <w:rsid w:val="005C2A8B"/>
    <w:rsid w:val="005C2E28"/>
    <w:rsid w:val="005C40C7"/>
    <w:rsid w:val="005C6022"/>
    <w:rsid w:val="005C6150"/>
    <w:rsid w:val="005C7021"/>
    <w:rsid w:val="005D097F"/>
    <w:rsid w:val="005D1D9F"/>
    <w:rsid w:val="005D42B4"/>
    <w:rsid w:val="005D4CF7"/>
    <w:rsid w:val="005D5347"/>
    <w:rsid w:val="005D570F"/>
    <w:rsid w:val="005D5CC5"/>
    <w:rsid w:val="005D5DB2"/>
    <w:rsid w:val="005D6732"/>
    <w:rsid w:val="005D787B"/>
    <w:rsid w:val="005D7D8F"/>
    <w:rsid w:val="005E0745"/>
    <w:rsid w:val="005E12BE"/>
    <w:rsid w:val="005E3DF8"/>
    <w:rsid w:val="005E505E"/>
    <w:rsid w:val="005E5293"/>
    <w:rsid w:val="005F0215"/>
    <w:rsid w:val="005F1CD5"/>
    <w:rsid w:val="005F2EA8"/>
    <w:rsid w:val="005F3322"/>
    <w:rsid w:val="005F3751"/>
    <w:rsid w:val="005F4136"/>
    <w:rsid w:val="005F446D"/>
    <w:rsid w:val="005F45EF"/>
    <w:rsid w:val="005F4A21"/>
    <w:rsid w:val="005F5A76"/>
    <w:rsid w:val="005F64C6"/>
    <w:rsid w:val="005F69A2"/>
    <w:rsid w:val="005F77FC"/>
    <w:rsid w:val="006008F1"/>
    <w:rsid w:val="0060167E"/>
    <w:rsid w:val="00601735"/>
    <w:rsid w:val="0060244B"/>
    <w:rsid w:val="00602BD2"/>
    <w:rsid w:val="00605DAE"/>
    <w:rsid w:val="006102CA"/>
    <w:rsid w:val="006109A2"/>
    <w:rsid w:val="0061174A"/>
    <w:rsid w:val="00613B8C"/>
    <w:rsid w:val="00613C47"/>
    <w:rsid w:val="006148AC"/>
    <w:rsid w:val="00616201"/>
    <w:rsid w:val="00616225"/>
    <w:rsid w:val="0061779F"/>
    <w:rsid w:val="00617A8B"/>
    <w:rsid w:val="00622FEA"/>
    <w:rsid w:val="00623CDF"/>
    <w:rsid w:val="00623DB1"/>
    <w:rsid w:val="006245F3"/>
    <w:rsid w:val="0062479D"/>
    <w:rsid w:val="00626D0A"/>
    <w:rsid w:val="00630C76"/>
    <w:rsid w:val="0063195B"/>
    <w:rsid w:val="006319CA"/>
    <w:rsid w:val="006340E6"/>
    <w:rsid w:val="00634EC0"/>
    <w:rsid w:val="0063627F"/>
    <w:rsid w:val="006370BA"/>
    <w:rsid w:val="00637A76"/>
    <w:rsid w:val="00642011"/>
    <w:rsid w:val="00642D72"/>
    <w:rsid w:val="00643D24"/>
    <w:rsid w:val="006443CB"/>
    <w:rsid w:val="00644F80"/>
    <w:rsid w:val="00645166"/>
    <w:rsid w:val="00645874"/>
    <w:rsid w:val="0064672C"/>
    <w:rsid w:val="0065074A"/>
    <w:rsid w:val="00651CD9"/>
    <w:rsid w:val="00652CF8"/>
    <w:rsid w:val="00652D1E"/>
    <w:rsid w:val="00653CFF"/>
    <w:rsid w:val="0065437F"/>
    <w:rsid w:val="006558F8"/>
    <w:rsid w:val="0065716A"/>
    <w:rsid w:val="00661918"/>
    <w:rsid w:val="00662A5A"/>
    <w:rsid w:val="00664B7B"/>
    <w:rsid w:val="006653D7"/>
    <w:rsid w:val="00665F5E"/>
    <w:rsid w:val="006665BA"/>
    <w:rsid w:val="00666A4F"/>
    <w:rsid w:val="006703D9"/>
    <w:rsid w:val="00673C7C"/>
    <w:rsid w:val="00675828"/>
    <w:rsid w:val="00677A32"/>
    <w:rsid w:val="00680936"/>
    <w:rsid w:val="00680D8C"/>
    <w:rsid w:val="00681548"/>
    <w:rsid w:val="00682725"/>
    <w:rsid w:val="006855CD"/>
    <w:rsid w:val="00687AF8"/>
    <w:rsid w:val="0069128F"/>
    <w:rsid w:val="00692582"/>
    <w:rsid w:val="00693652"/>
    <w:rsid w:val="006939E7"/>
    <w:rsid w:val="00693D3E"/>
    <w:rsid w:val="006942F7"/>
    <w:rsid w:val="006A1676"/>
    <w:rsid w:val="006A2150"/>
    <w:rsid w:val="006A241D"/>
    <w:rsid w:val="006A3288"/>
    <w:rsid w:val="006A43E6"/>
    <w:rsid w:val="006A70BE"/>
    <w:rsid w:val="006B059F"/>
    <w:rsid w:val="006B07AB"/>
    <w:rsid w:val="006B0A89"/>
    <w:rsid w:val="006B4547"/>
    <w:rsid w:val="006B669A"/>
    <w:rsid w:val="006B6F32"/>
    <w:rsid w:val="006B7130"/>
    <w:rsid w:val="006C0271"/>
    <w:rsid w:val="006C411C"/>
    <w:rsid w:val="006C4150"/>
    <w:rsid w:val="006C5186"/>
    <w:rsid w:val="006C51DA"/>
    <w:rsid w:val="006C5683"/>
    <w:rsid w:val="006C5E33"/>
    <w:rsid w:val="006C5E48"/>
    <w:rsid w:val="006C6434"/>
    <w:rsid w:val="006C6CD8"/>
    <w:rsid w:val="006D013F"/>
    <w:rsid w:val="006D017F"/>
    <w:rsid w:val="006D1D3F"/>
    <w:rsid w:val="006D20A9"/>
    <w:rsid w:val="006D20B4"/>
    <w:rsid w:val="006D253B"/>
    <w:rsid w:val="006D28FB"/>
    <w:rsid w:val="006D3000"/>
    <w:rsid w:val="006D3D77"/>
    <w:rsid w:val="006D57CB"/>
    <w:rsid w:val="006D6CDD"/>
    <w:rsid w:val="006D6DC0"/>
    <w:rsid w:val="006E044C"/>
    <w:rsid w:val="006E32B4"/>
    <w:rsid w:val="006E4238"/>
    <w:rsid w:val="006E7B97"/>
    <w:rsid w:val="006E7D23"/>
    <w:rsid w:val="006F2A0F"/>
    <w:rsid w:val="006F42DE"/>
    <w:rsid w:val="006F62F4"/>
    <w:rsid w:val="006F6798"/>
    <w:rsid w:val="006F6D4C"/>
    <w:rsid w:val="006F6E67"/>
    <w:rsid w:val="006F7157"/>
    <w:rsid w:val="006F78E0"/>
    <w:rsid w:val="007015D4"/>
    <w:rsid w:val="00701647"/>
    <w:rsid w:val="00701CF4"/>
    <w:rsid w:val="00702B1B"/>
    <w:rsid w:val="007039A1"/>
    <w:rsid w:val="00704164"/>
    <w:rsid w:val="00706A58"/>
    <w:rsid w:val="00706B9F"/>
    <w:rsid w:val="00710E78"/>
    <w:rsid w:val="007110E1"/>
    <w:rsid w:val="00712FC5"/>
    <w:rsid w:val="00714394"/>
    <w:rsid w:val="00716CA1"/>
    <w:rsid w:val="007202AD"/>
    <w:rsid w:val="00720EAA"/>
    <w:rsid w:val="00721F7E"/>
    <w:rsid w:val="00722E29"/>
    <w:rsid w:val="00724606"/>
    <w:rsid w:val="00724E85"/>
    <w:rsid w:val="007255BA"/>
    <w:rsid w:val="0072591C"/>
    <w:rsid w:val="007271A7"/>
    <w:rsid w:val="00727583"/>
    <w:rsid w:val="00730073"/>
    <w:rsid w:val="00730DDD"/>
    <w:rsid w:val="00731DE8"/>
    <w:rsid w:val="00734887"/>
    <w:rsid w:val="00735E83"/>
    <w:rsid w:val="007365B6"/>
    <w:rsid w:val="007401E2"/>
    <w:rsid w:val="00740454"/>
    <w:rsid w:val="007411E5"/>
    <w:rsid w:val="00742533"/>
    <w:rsid w:val="00746951"/>
    <w:rsid w:val="0074791E"/>
    <w:rsid w:val="0075115D"/>
    <w:rsid w:val="0075283C"/>
    <w:rsid w:val="00753890"/>
    <w:rsid w:val="00753FBA"/>
    <w:rsid w:val="007553C8"/>
    <w:rsid w:val="007555DF"/>
    <w:rsid w:val="00755E75"/>
    <w:rsid w:val="00757BFB"/>
    <w:rsid w:val="007612DE"/>
    <w:rsid w:val="00761434"/>
    <w:rsid w:val="00761D52"/>
    <w:rsid w:val="00761FD5"/>
    <w:rsid w:val="007637D6"/>
    <w:rsid w:val="00765DD8"/>
    <w:rsid w:val="00765EE4"/>
    <w:rsid w:val="0076638C"/>
    <w:rsid w:val="007669D3"/>
    <w:rsid w:val="00766D36"/>
    <w:rsid w:val="007673C6"/>
    <w:rsid w:val="00767607"/>
    <w:rsid w:val="007704FE"/>
    <w:rsid w:val="007709CB"/>
    <w:rsid w:val="0077165F"/>
    <w:rsid w:val="0077195C"/>
    <w:rsid w:val="00773874"/>
    <w:rsid w:val="0077447E"/>
    <w:rsid w:val="0077477A"/>
    <w:rsid w:val="007770B9"/>
    <w:rsid w:val="00780D88"/>
    <w:rsid w:val="0078363A"/>
    <w:rsid w:val="007840F3"/>
    <w:rsid w:val="00785491"/>
    <w:rsid w:val="007858C0"/>
    <w:rsid w:val="0078679A"/>
    <w:rsid w:val="00790739"/>
    <w:rsid w:val="00790D49"/>
    <w:rsid w:val="007911A8"/>
    <w:rsid w:val="00792447"/>
    <w:rsid w:val="00792D96"/>
    <w:rsid w:val="00792E30"/>
    <w:rsid w:val="007947B0"/>
    <w:rsid w:val="00794A05"/>
    <w:rsid w:val="0079694C"/>
    <w:rsid w:val="00796DBD"/>
    <w:rsid w:val="007A1439"/>
    <w:rsid w:val="007A3977"/>
    <w:rsid w:val="007A4034"/>
    <w:rsid w:val="007A4E17"/>
    <w:rsid w:val="007A641B"/>
    <w:rsid w:val="007A643A"/>
    <w:rsid w:val="007A7F6D"/>
    <w:rsid w:val="007B0FBD"/>
    <w:rsid w:val="007B1BAF"/>
    <w:rsid w:val="007B1FFC"/>
    <w:rsid w:val="007B2896"/>
    <w:rsid w:val="007B2CDD"/>
    <w:rsid w:val="007B35F7"/>
    <w:rsid w:val="007B3699"/>
    <w:rsid w:val="007B41D6"/>
    <w:rsid w:val="007B4F72"/>
    <w:rsid w:val="007B7A4A"/>
    <w:rsid w:val="007C0E04"/>
    <w:rsid w:val="007C2827"/>
    <w:rsid w:val="007C3858"/>
    <w:rsid w:val="007C3A26"/>
    <w:rsid w:val="007C74E5"/>
    <w:rsid w:val="007D0E43"/>
    <w:rsid w:val="007D13E7"/>
    <w:rsid w:val="007D143E"/>
    <w:rsid w:val="007D1D08"/>
    <w:rsid w:val="007D1E37"/>
    <w:rsid w:val="007D3D9D"/>
    <w:rsid w:val="007D563E"/>
    <w:rsid w:val="007D5FC1"/>
    <w:rsid w:val="007D715A"/>
    <w:rsid w:val="007E0E9E"/>
    <w:rsid w:val="007E21FB"/>
    <w:rsid w:val="007E2E52"/>
    <w:rsid w:val="007E3953"/>
    <w:rsid w:val="007E420B"/>
    <w:rsid w:val="007E4932"/>
    <w:rsid w:val="007E502C"/>
    <w:rsid w:val="007E5BD7"/>
    <w:rsid w:val="007E6023"/>
    <w:rsid w:val="007E6068"/>
    <w:rsid w:val="007E75F0"/>
    <w:rsid w:val="007E7968"/>
    <w:rsid w:val="007F013A"/>
    <w:rsid w:val="007F2D90"/>
    <w:rsid w:val="007F4F82"/>
    <w:rsid w:val="007F6413"/>
    <w:rsid w:val="00801CA0"/>
    <w:rsid w:val="0080421E"/>
    <w:rsid w:val="0080444B"/>
    <w:rsid w:val="00804653"/>
    <w:rsid w:val="008066F8"/>
    <w:rsid w:val="00806A84"/>
    <w:rsid w:val="00807805"/>
    <w:rsid w:val="00807C6C"/>
    <w:rsid w:val="00810978"/>
    <w:rsid w:val="00813341"/>
    <w:rsid w:val="0081340B"/>
    <w:rsid w:val="00813AB2"/>
    <w:rsid w:val="00816C39"/>
    <w:rsid w:val="00817BB4"/>
    <w:rsid w:val="00821021"/>
    <w:rsid w:val="008214BB"/>
    <w:rsid w:val="00821609"/>
    <w:rsid w:val="00821B58"/>
    <w:rsid w:val="00822D4E"/>
    <w:rsid w:val="00822E46"/>
    <w:rsid w:val="00823B4E"/>
    <w:rsid w:val="008249B0"/>
    <w:rsid w:val="008268A1"/>
    <w:rsid w:val="00826D8D"/>
    <w:rsid w:val="00826F4C"/>
    <w:rsid w:val="008279BD"/>
    <w:rsid w:val="00830A24"/>
    <w:rsid w:val="00832596"/>
    <w:rsid w:val="00833014"/>
    <w:rsid w:val="00833676"/>
    <w:rsid w:val="008377DA"/>
    <w:rsid w:val="0084080A"/>
    <w:rsid w:val="00840D45"/>
    <w:rsid w:val="00842A00"/>
    <w:rsid w:val="0084305F"/>
    <w:rsid w:val="00843277"/>
    <w:rsid w:val="00844959"/>
    <w:rsid w:val="00845810"/>
    <w:rsid w:val="00845A15"/>
    <w:rsid w:val="0084632F"/>
    <w:rsid w:val="008503E6"/>
    <w:rsid w:val="00852A1F"/>
    <w:rsid w:val="00855B06"/>
    <w:rsid w:val="00857D29"/>
    <w:rsid w:val="0086005D"/>
    <w:rsid w:val="008629A8"/>
    <w:rsid w:val="00862DB5"/>
    <w:rsid w:val="0086527A"/>
    <w:rsid w:val="0086605D"/>
    <w:rsid w:val="0087026D"/>
    <w:rsid w:val="00870CB6"/>
    <w:rsid w:val="00873FEA"/>
    <w:rsid w:val="0087419B"/>
    <w:rsid w:val="00874592"/>
    <w:rsid w:val="0087718A"/>
    <w:rsid w:val="008807EE"/>
    <w:rsid w:val="00880C81"/>
    <w:rsid w:val="0088164D"/>
    <w:rsid w:val="008818F6"/>
    <w:rsid w:val="0088398E"/>
    <w:rsid w:val="00883FCE"/>
    <w:rsid w:val="00884C0D"/>
    <w:rsid w:val="00885E38"/>
    <w:rsid w:val="0088649B"/>
    <w:rsid w:val="00887E02"/>
    <w:rsid w:val="008905E5"/>
    <w:rsid w:val="00890711"/>
    <w:rsid w:val="008909F3"/>
    <w:rsid w:val="00891BF0"/>
    <w:rsid w:val="00891CCE"/>
    <w:rsid w:val="00893479"/>
    <w:rsid w:val="00896E9D"/>
    <w:rsid w:val="008A1C47"/>
    <w:rsid w:val="008A4BB4"/>
    <w:rsid w:val="008A5290"/>
    <w:rsid w:val="008A593A"/>
    <w:rsid w:val="008A6C5A"/>
    <w:rsid w:val="008B0EAD"/>
    <w:rsid w:val="008B1718"/>
    <w:rsid w:val="008B2DF3"/>
    <w:rsid w:val="008B3403"/>
    <w:rsid w:val="008B376A"/>
    <w:rsid w:val="008B3F57"/>
    <w:rsid w:val="008B40F0"/>
    <w:rsid w:val="008B49BE"/>
    <w:rsid w:val="008B5559"/>
    <w:rsid w:val="008B7220"/>
    <w:rsid w:val="008B7D30"/>
    <w:rsid w:val="008C031A"/>
    <w:rsid w:val="008C08A5"/>
    <w:rsid w:val="008C36E9"/>
    <w:rsid w:val="008C479C"/>
    <w:rsid w:val="008C5D3D"/>
    <w:rsid w:val="008C64E3"/>
    <w:rsid w:val="008C661F"/>
    <w:rsid w:val="008C6D2C"/>
    <w:rsid w:val="008C7883"/>
    <w:rsid w:val="008D044B"/>
    <w:rsid w:val="008D0D1E"/>
    <w:rsid w:val="008D571F"/>
    <w:rsid w:val="008D5722"/>
    <w:rsid w:val="008D6840"/>
    <w:rsid w:val="008D704D"/>
    <w:rsid w:val="008E1E54"/>
    <w:rsid w:val="008E3C88"/>
    <w:rsid w:val="008E4592"/>
    <w:rsid w:val="008E78F2"/>
    <w:rsid w:val="008E792D"/>
    <w:rsid w:val="008F022C"/>
    <w:rsid w:val="008F0E05"/>
    <w:rsid w:val="008F141E"/>
    <w:rsid w:val="008F1D05"/>
    <w:rsid w:val="008F7380"/>
    <w:rsid w:val="008F75B3"/>
    <w:rsid w:val="00904252"/>
    <w:rsid w:val="00906619"/>
    <w:rsid w:val="00907B8B"/>
    <w:rsid w:val="00915CE3"/>
    <w:rsid w:val="00916186"/>
    <w:rsid w:val="00917887"/>
    <w:rsid w:val="009207DB"/>
    <w:rsid w:val="00921632"/>
    <w:rsid w:val="00922024"/>
    <w:rsid w:val="00922AF6"/>
    <w:rsid w:val="00922B10"/>
    <w:rsid w:val="0092539A"/>
    <w:rsid w:val="00925501"/>
    <w:rsid w:val="00925E32"/>
    <w:rsid w:val="00926982"/>
    <w:rsid w:val="009270C4"/>
    <w:rsid w:val="009276A7"/>
    <w:rsid w:val="00927DCE"/>
    <w:rsid w:val="00932196"/>
    <w:rsid w:val="00934FA8"/>
    <w:rsid w:val="00935071"/>
    <w:rsid w:val="00936535"/>
    <w:rsid w:val="00936669"/>
    <w:rsid w:val="0093740F"/>
    <w:rsid w:val="00937B4A"/>
    <w:rsid w:val="00937C1D"/>
    <w:rsid w:val="00940FC3"/>
    <w:rsid w:val="0094131D"/>
    <w:rsid w:val="009418AB"/>
    <w:rsid w:val="00942120"/>
    <w:rsid w:val="00942316"/>
    <w:rsid w:val="009425F7"/>
    <w:rsid w:val="00942AB2"/>
    <w:rsid w:val="00943563"/>
    <w:rsid w:val="00944035"/>
    <w:rsid w:val="00944BC7"/>
    <w:rsid w:val="00944BF0"/>
    <w:rsid w:val="00946136"/>
    <w:rsid w:val="009501BB"/>
    <w:rsid w:val="00951C0F"/>
    <w:rsid w:val="00951F64"/>
    <w:rsid w:val="009532DB"/>
    <w:rsid w:val="00953599"/>
    <w:rsid w:val="00954065"/>
    <w:rsid w:val="00954282"/>
    <w:rsid w:val="00954427"/>
    <w:rsid w:val="00954F10"/>
    <w:rsid w:val="00955750"/>
    <w:rsid w:val="00955F46"/>
    <w:rsid w:val="00964513"/>
    <w:rsid w:val="00964567"/>
    <w:rsid w:val="0096797D"/>
    <w:rsid w:val="009701C1"/>
    <w:rsid w:val="0097292D"/>
    <w:rsid w:val="00973179"/>
    <w:rsid w:val="00975595"/>
    <w:rsid w:val="00975C75"/>
    <w:rsid w:val="009761DE"/>
    <w:rsid w:val="00977D14"/>
    <w:rsid w:val="0098177A"/>
    <w:rsid w:val="00983EFD"/>
    <w:rsid w:val="00986257"/>
    <w:rsid w:val="00986861"/>
    <w:rsid w:val="00987BF5"/>
    <w:rsid w:val="00987CBC"/>
    <w:rsid w:val="00990904"/>
    <w:rsid w:val="009949B8"/>
    <w:rsid w:val="00996326"/>
    <w:rsid w:val="00996546"/>
    <w:rsid w:val="009A0091"/>
    <w:rsid w:val="009A3567"/>
    <w:rsid w:val="009A44E8"/>
    <w:rsid w:val="009A4F69"/>
    <w:rsid w:val="009A5C73"/>
    <w:rsid w:val="009A67D6"/>
    <w:rsid w:val="009A775A"/>
    <w:rsid w:val="009B1DA5"/>
    <w:rsid w:val="009B26E3"/>
    <w:rsid w:val="009B28FD"/>
    <w:rsid w:val="009B2AD6"/>
    <w:rsid w:val="009B3329"/>
    <w:rsid w:val="009B41D4"/>
    <w:rsid w:val="009B5594"/>
    <w:rsid w:val="009B69DF"/>
    <w:rsid w:val="009B729E"/>
    <w:rsid w:val="009B7498"/>
    <w:rsid w:val="009B7ED4"/>
    <w:rsid w:val="009C0D85"/>
    <w:rsid w:val="009C3D84"/>
    <w:rsid w:val="009C6081"/>
    <w:rsid w:val="009C7B1D"/>
    <w:rsid w:val="009D03F1"/>
    <w:rsid w:val="009D1CF4"/>
    <w:rsid w:val="009D2CCD"/>
    <w:rsid w:val="009D2FC2"/>
    <w:rsid w:val="009D380F"/>
    <w:rsid w:val="009D3818"/>
    <w:rsid w:val="009D5001"/>
    <w:rsid w:val="009D57A7"/>
    <w:rsid w:val="009D6D61"/>
    <w:rsid w:val="009D6D64"/>
    <w:rsid w:val="009E0D0E"/>
    <w:rsid w:val="009E1607"/>
    <w:rsid w:val="009E2A66"/>
    <w:rsid w:val="009E366E"/>
    <w:rsid w:val="009E37D3"/>
    <w:rsid w:val="009E52AB"/>
    <w:rsid w:val="009E6322"/>
    <w:rsid w:val="009E6DD0"/>
    <w:rsid w:val="009E6ED8"/>
    <w:rsid w:val="009F0861"/>
    <w:rsid w:val="009F0BD9"/>
    <w:rsid w:val="009F1F47"/>
    <w:rsid w:val="009F1FD9"/>
    <w:rsid w:val="009F20B4"/>
    <w:rsid w:val="009F33FA"/>
    <w:rsid w:val="009F3645"/>
    <w:rsid w:val="009F42F3"/>
    <w:rsid w:val="009F4799"/>
    <w:rsid w:val="009F55D0"/>
    <w:rsid w:val="00A00DC0"/>
    <w:rsid w:val="00A01C1F"/>
    <w:rsid w:val="00A01C98"/>
    <w:rsid w:val="00A04857"/>
    <w:rsid w:val="00A05ACF"/>
    <w:rsid w:val="00A06A54"/>
    <w:rsid w:val="00A07226"/>
    <w:rsid w:val="00A10049"/>
    <w:rsid w:val="00A10423"/>
    <w:rsid w:val="00A1260D"/>
    <w:rsid w:val="00A13518"/>
    <w:rsid w:val="00A137EE"/>
    <w:rsid w:val="00A13844"/>
    <w:rsid w:val="00A1418D"/>
    <w:rsid w:val="00A15A52"/>
    <w:rsid w:val="00A204F0"/>
    <w:rsid w:val="00A20A26"/>
    <w:rsid w:val="00A23C05"/>
    <w:rsid w:val="00A266C7"/>
    <w:rsid w:val="00A27A71"/>
    <w:rsid w:val="00A30AF2"/>
    <w:rsid w:val="00A32211"/>
    <w:rsid w:val="00A34114"/>
    <w:rsid w:val="00A34BEA"/>
    <w:rsid w:val="00A34C81"/>
    <w:rsid w:val="00A34E19"/>
    <w:rsid w:val="00A36BD5"/>
    <w:rsid w:val="00A36FD9"/>
    <w:rsid w:val="00A40D0C"/>
    <w:rsid w:val="00A41302"/>
    <w:rsid w:val="00A41C59"/>
    <w:rsid w:val="00A41C63"/>
    <w:rsid w:val="00A44E33"/>
    <w:rsid w:val="00A47029"/>
    <w:rsid w:val="00A47AED"/>
    <w:rsid w:val="00A50299"/>
    <w:rsid w:val="00A51E24"/>
    <w:rsid w:val="00A53542"/>
    <w:rsid w:val="00A536D5"/>
    <w:rsid w:val="00A5510E"/>
    <w:rsid w:val="00A552C4"/>
    <w:rsid w:val="00A559F4"/>
    <w:rsid w:val="00A56547"/>
    <w:rsid w:val="00A570E0"/>
    <w:rsid w:val="00A605DE"/>
    <w:rsid w:val="00A606A0"/>
    <w:rsid w:val="00A61263"/>
    <w:rsid w:val="00A614AD"/>
    <w:rsid w:val="00A61886"/>
    <w:rsid w:val="00A61C42"/>
    <w:rsid w:val="00A62FC9"/>
    <w:rsid w:val="00A63706"/>
    <w:rsid w:val="00A63D89"/>
    <w:rsid w:val="00A65DF7"/>
    <w:rsid w:val="00A66E04"/>
    <w:rsid w:val="00A671B3"/>
    <w:rsid w:val="00A67B26"/>
    <w:rsid w:val="00A67E84"/>
    <w:rsid w:val="00A71367"/>
    <w:rsid w:val="00A73642"/>
    <w:rsid w:val="00A7588B"/>
    <w:rsid w:val="00A76063"/>
    <w:rsid w:val="00A771BF"/>
    <w:rsid w:val="00A81953"/>
    <w:rsid w:val="00A830A3"/>
    <w:rsid w:val="00A84AE2"/>
    <w:rsid w:val="00A84D78"/>
    <w:rsid w:val="00A861F3"/>
    <w:rsid w:val="00A90B1F"/>
    <w:rsid w:val="00A90DB1"/>
    <w:rsid w:val="00A90EAC"/>
    <w:rsid w:val="00A9147B"/>
    <w:rsid w:val="00A91BA8"/>
    <w:rsid w:val="00A91EF1"/>
    <w:rsid w:val="00A91EF2"/>
    <w:rsid w:val="00A9325C"/>
    <w:rsid w:val="00A9390E"/>
    <w:rsid w:val="00A94171"/>
    <w:rsid w:val="00A94A9D"/>
    <w:rsid w:val="00A94FD5"/>
    <w:rsid w:val="00A95969"/>
    <w:rsid w:val="00A96FC6"/>
    <w:rsid w:val="00A971D5"/>
    <w:rsid w:val="00A97B61"/>
    <w:rsid w:val="00AA01DA"/>
    <w:rsid w:val="00AA0ABC"/>
    <w:rsid w:val="00AA0F42"/>
    <w:rsid w:val="00AA101F"/>
    <w:rsid w:val="00AA1D97"/>
    <w:rsid w:val="00AA450C"/>
    <w:rsid w:val="00AA50F5"/>
    <w:rsid w:val="00AA587A"/>
    <w:rsid w:val="00AA6FA7"/>
    <w:rsid w:val="00AA7247"/>
    <w:rsid w:val="00AB0CBF"/>
    <w:rsid w:val="00AB1287"/>
    <w:rsid w:val="00AB1CE8"/>
    <w:rsid w:val="00AB5846"/>
    <w:rsid w:val="00AB6DFC"/>
    <w:rsid w:val="00AB6F7D"/>
    <w:rsid w:val="00AB7706"/>
    <w:rsid w:val="00AC0307"/>
    <w:rsid w:val="00AC3DB7"/>
    <w:rsid w:val="00AC57D2"/>
    <w:rsid w:val="00AC5EDE"/>
    <w:rsid w:val="00AC7899"/>
    <w:rsid w:val="00AD1EA7"/>
    <w:rsid w:val="00AD27FC"/>
    <w:rsid w:val="00AD3229"/>
    <w:rsid w:val="00AD4152"/>
    <w:rsid w:val="00AD574A"/>
    <w:rsid w:val="00AD752F"/>
    <w:rsid w:val="00AD7C61"/>
    <w:rsid w:val="00AE041D"/>
    <w:rsid w:val="00AE18CE"/>
    <w:rsid w:val="00AE23C2"/>
    <w:rsid w:val="00AE2D01"/>
    <w:rsid w:val="00AE55BC"/>
    <w:rsid w:val="00AE572C"/>
    <w:rsid w:val="00AE686D"/>
    <w:rsid w:val="00AE6B27"/>
    <w:rsid w:val="00AF0B16"/>
    <w:rsid w:val="00AF0F96"/>
    <w:rsid w:val="00AF1053"/>
    <w:rsid w:val="00AF21D7"/>
    <w:rsid w:val="00AF269D"/>
    <w:rsid w:val="00AF28EB"/>
    <w:rsid w:val="00AF36B6"/>
    <w:rsid w:val="00AF6A62"/>
    <w:rsid w:val="00B00085"/>
    <w:rsid w:val="00B00ED5"/>
    <w:rsid w:val="00B01589"/>
    <w:rsid w:val="00B02616"/>
    <w:rsid w:val="00B02BF0"/>
    <w:rsid w:val="00B02EEE"/>
    <w:rsid w:val="00B03AB4"/>
    <w:rsid w:val="00B04BED"/>
    <w:rsid w:val="00B0560B"/>
    <w:rsid w:val="00B05B91"/>
    <w:rsid w:val="00B06F22"/>
    <w:rsid w:val="00B07625"/>
    <w:rsid w:val="00B077CC"/>
    <w:rsid w:val="00B12FD0"/>
    <w:rsid w:val="00B1482F"/>
    <w:rsid w:val="00B14864"/>
    <w:rsid w:val="00B15A4C"/>
    <w:rsid w:val="00B15BB2"/>
    <w:rsid w:val="00B17351"/>
    <w:rsid w:val="00B229BE"/>
    <w:rsid w:val="00B244A7"/>
    <w:rsid w:val="00B2507E"/>
    <w:rsid w:val="00B25A5D"/>
    <w:rsid w:val="00B27A6D"/>
    <w:rsid w:val="00B331E3"/>
    <w:rsid w:val="00B34C4E"/>
    <w:rsid w:val="00B376F9"/>
    <w:rsid w:val="00B41410"/>
    <w:rsid w:val="00B42C20"/>
    <w:rsid w:val="00B42D9A"/>
    <w:rsid w:val="00B43CED"/>
    <w:rsid w:val="00B448BB"/>
    <w:rsid w:val="00B45928"/>
    <w:rsid w:val="00B459A7"/>
    <w:rsid w:val="00B45B29"/>
    <w:rsid w:val="00B50E23"/>
    <w:rsid w:val="00B539EB"/>
    <w:rsid w:val="00B5495B"/>
    <w:rsid w:val="00B55424"/>
    <w:rsid w:val="00B562E6"/>
    <w:rsid w:val="00B564E9"/>
    <w:rsid w:val="00B576E1"/>
    <w:rsid w:val="00B57D00"/>
    <w:rsid w:val="00B6004E"/>
    <w:rsid w:val="00B608F1"/>
    <w:rsid w:val="00B60F79"/>
    <w:rsid w:val="00B61B49"/>
    <w:rsid w:val="00B63726"/>
    <w:rsid w:val="00B63B4A"/>
    <w:rsid w:val="00B644C4"/>
    <w:rsid w:val="00B64778"/>
    <w:rsid w:val="00B673CA"/>
    <w:rsid w:val="00B673D0"/>
    <w:rsid w:val="00B6741B"/>
    <w:rsid w:val="00B6753E"/>
    <w:rsid w:val="00B705B4"/>
    <w:rsid w:val="00B7117A"/>
    <w:rsid w:val="00B72053"/>
    <w:rsid w:val="00B73FE2"/>
    <w:rsid w:val="00B7471D"/>
    <w:rsid w:val="00B75D3F"/>
    <w:rsid w:val="00B76586"/>
    <w:rsid w:val="00B76B83"/>
    <w:rsid w:val="00B77723"/>
    <w:rsid w:val="00B77CDA"/>
    <w:rsid w:val="00B815D3"/>
    <w:rsid w:val="00B83476"/>
    <w:rsid w:val="00B843A1"/>
    <w:rsid w:val="00B8748B"/>
    <w:rsid w:val="00B906A7"/>
    <w:rsid w:val="00B91818"/>
    <w:rsid w:val="00B93170"/>
    <w:rsid w:val="00B94BE5"/>
    <w:rsid w:val="00BA075F"/>
    <w:rsid w:val="00BA0A76"/>
    <w:rsid w:val="00BA0FA7"/>
    <w:rsid w:val="00BA10CE"/>
    <w:rsid w:val="00BA29AF"/>
    <w:rsid w:val="00BA59BA"/>
    <w:rsid w:val="00BA73DE"/>
    <w:rsid w:val="00BB0423"/>
    <w:rsid w:val="00BB1613"/>
    <w:rsid w:val="00BB1F1F"/>
    <w:rsid w:val="00BB3396"/>
    <w:rsid w:val="00BB6593"/>
    <w:rsid w:val="00BB6ECF"/>
    <w:rsid w:val="00BB74B3"/>
    <w:rsid w:val="00BB777A"/>
    <w:rsid w:val="00BC1765"/>
    <w:rsid w:val="00BC2B2C"/>
    <w:rsid w:val="00BC3F67"/>
    <w:rsid w:val="00BC4572"/>
    <w:rsid w:val="00BC47D8"/>
    <w:rsid w:val="00BC5454"/>
    <w:rsid w:val="00BD06C3"/>
    <w:rsid w:val="00BD16D1"/>
    <w:rsid w:val="00BD219A"/>
    <w:rsid w:val="00BD2539"/>
    <w:rsid w:val="00BD2C42"/>
    <w:rsid w:val="00BD4410"/>
    <w:rsid w:val="00BD4A96"/>
    <w:rsid w:val="00BD5BB1"/>
    <w:rsid w:val="00BD65E1"/>
    <w:rsid w:val="00BD6EF9"/>
    <w:rsid w:val="00BD7037"/>
    <w:rsid w:val="00BD754C"/>
    <w:rsid w:val="00BD7746"/>
    <w:rsid w:val="00BE0F79"/>
    <w:rsid w:val="00BE1034"/>
    <w:rsid w:val="00BE143A"/>
    <w:rsid w:val="00BE2AB1"/>
    <w:rsid w:val="00BE72FD"/>
    <w:rsid w:val="00BE786F"/>
    <w:rsid w:val="00BF0E99"/>
    <w:rsid w:val="00BF1728"/>
    <w:rsid w:val="00BF1EF8"/>
    <w:rsid w:val="00BF2DE5"/>
    <w:rsid w:val="00BF4C49"/>
    <w:rsid w:val="00BF6338"/>
    <w:rsid w:val="00BF6D56"/>
    <w:rsid w:val="00C00C7E"/>
    <w:rsid w:val="00C00D03"/>
    <w:rsid w:val="00C01DFC"/>
    <w:rsid w:val="00C0282B"/>
    <w:rsid w:val="00C050A6"/>
    <w:rsid w:val="00C067E0"/>
    <w:rsid w:val="00C078F8"/>
    <w:rsid w:val="00C07CDE"/>
    <w:rsid w:val="00C1025D"/>
    <w:rsid w:val="00C1283E"/>
    <w:rsid w:val="00C12D93"/>
    <w:rsid w:val="00C12EE2"/>
    <w:rsid w:val="00C13419"/>
    <w:rsid w:val="00C139DE"/>
    <w:rsid w:val="00C13B55"/>
    <w:rsid w:val="00C206F8"/>
    <w:rsid w:val="00C21A06"/>
    <w:rsid w:val="00C23520"/>
    <w:rsid w:val="00C24DA9"/>
    <w:rsid w:val="00C25082"/>
    <w:rsid w:val="00C25E6A"/>
    <w:rsid w:val="00C25E7D"/>
    <w:rsid w:val="00C265D4"/>
    <w:rsid w:val="00C275FC"/>
    <w:rsid w:val="00C30D84"/>
    <w:rsid w:val="00C3160C"/>
    <w:rsid w:val="00C317A7"/>
    <w:rsid w:val="00C32CA1"/>
    <w:rsid w:val="00C33AEC"/>
    <w:rsid w:val="00C33BC0"/>
    <w:rsid w:val="00C34536"/>
    <w:rsid w:val="00C37BAC"/>
    <w:rsid w:val="00C410BF"/>
    <w:rsid w:val="00C410D2"/>
    <w:rsid w:val="00C42A78"/>
    <w:rsid w:val="00C437D6"/>
    <w:rsid w:val="00C43BCF"/>
    <w:rsid w:val="00C450A4"/>
    <w:rsid w:val="00C45350"/>
    <w:rsid w:val="00C45754"/>
    <w:rsid w:val="00C4601D"/>
    <w:rsid w:val="00C47478"/>
    <w:rsid w:val="00C500FF"/>
    <w:rsid w:val="00C528F5"/>
    <w:rsid w:val="00C53EE2"/>
    <w:rsid w:val="00C54473"/>
    <w:rsid w:val="00C55B38"/>
    <w:rsid w:val="00C55D94"/>
    <w:rsid w:val="00C56734"/>
    <w:rsid w:val="00C57582"/>
    <w:rsid w:val="00C57DDD"/>
    <w:rsid w:val="00C608EF"/>
    <w:rsid w:val="00C6119E"/>
    <w:rsid w:val="00C612BB"/>
    <w:rsid w:val="00C612BF"/>
    <w:rsid w:val="00C6207E"/>
    <w:rsid w:val="00C64FAE"/>
    <w:rsid w:val="00C66344"/>
    <w:rsid w:val="00C674F7"/>
    <w:rsid w:val="00C70244"/>
    <w:rsid w:val="00C70D02"/>
    <w:rsid w:val="00C71735"/>
    <w:rsid w:val="00C717CD"/>
    <w:rsid w:val="00C71E7A"/>
    <w:rsid w:val="00C745D7"/>
    <w:rsid w:val="00C74B2C"/>
    <w:rsid w:val="00C755C8"/>
    <w:rsid w:val="00C757DF"/>
    <w:rsid w:val="00C76260"/>
    <w:rsid w:val="00C763A0"/>
    <w:rsid w:val="00C7702A"/>
    <w:rsid w:val="00C773C8"/>
    <w:rsid w:val="00C80A25"/>
    <w:rsid w:val="00C81DF7"/>
    <w:rsid w:val="00C82930"/>
    <w:rsid w:val="00C830D2"/>
    <w:rsid w:val="00C852A5"/>
    <w:rsid w:val="00C8531E"/>
    <w:rsid w:val="00C85B6C"/>
    <w:rsid w:val="00C86BFE"/>
    <w:rsid w:val="00C86D8A"/>
    <w:rsid w:val="00C900B0"/>
    <w:rsid w:val="00C90231"/>
    <w:rsid w:val="00C90452"/>
    <w:rsid w:val="00C9080B"/>
    <w:rsid w:val="00C90EF9"/>
    <w:rsid w:val="00C92714"/>
    <w:rsid w:val="00C92949"/>
    <w:rsid w:val="00C9312F"/>
    <w:rsid w:val="00C941A5"/>
    <w:rsid w:val="00C94AD2"/>
    <w:rsid w:val="00C95ED6"/>
    <w:rsid w:val="00CA1FB0"/>
    <w:rsid w:val="00CA24D1"/>
    <w:rsid w:val="00CA34D6"/>
    <w:rsid w:val="00CA39CC"/>
    <w:rsid w:val="00CA4608"/>
    <w:rsid w:val="00CA4743"/>
    <w:rsid w:val="00CA5D4C"/>
    <w:rsid w:val="00CA60C9"/>
    <w:rsid w:val="00CA735E"/>
    <w:rsid w:val="00CA73DC"/>
    <w:rsid w:val="00CA7AB3"/>
    <w:rsid w:val="00CA7BB3"/>
    <w:rsid w:val="00CA7CD5"/>
    <w:rsid w:val="00CB138F"/>
    <w:rsid w:val="00CB13E0"/>
    <w:rsid w:val="00CB23B4"/>
    <w:rsid w:val="00CB254E"/>
    <w:rsid w:val="00CB2707"/>
    <w:rsid w:val="00CB2A2F"/>
    <w:rsid w:val="00CB48BE"/>
    <w:rsid w:val="00CB5944"/>
    <w:rsid w:val="00CB5B41"/>
    <w:rsid w:val="00CB76B8"/>
    <w:rsid w:val="00CB7703"/>
    <w:rsid w:val="00CB783B"/>
    <w:rsid w:val="00CC0D0F"/>
    <w:rsid w:val="00CC2803"/>
    <w:rsid w:val="00CC420B"/>
    <w:rsid w:val="00CC707F"/>
    <w:rsid w:val="00CC79CD"/>
    <w:rsid w:val="00CD0477"/>
    <w:rsid w:val="00CD0761"/>
    <w:rsid w:val="00CD1841"/>
    <w:rsid w:val="00CD1BF1"/>
    <w:rsid w:val="00CD2A3E"/>
    <w:rsid w:val="00CD31C1"/>
    <w:rsid w:val="00CD4704"/>
    <w:rsid w:val="00CD4B3B"/>
    <w:rsid w:val="00CD5401"/>
    <w:rsid w:val="00CD68DD"/>
    <w:rsid w:val="00CD6C94"/>
    <w:rsid w:val="00CD6E93"/>
    <w:rsid w:val="00CD7B8B"/>
    <w:rsid w:val="00CE2B04"/>
    <w:rsid w:val="00CE2F8E"/>
    <w:rsid w:val="00CE5298"/>
    <w:rsid w:val="00CE58EB"/>
    <w:rsid w:val="00CE643F"/>
    <w:rsid w:val="00CE6A32"/>
    <w:rsid w:val="00CF171F"/>
    <w:rsid w:val="00CF20D6"/>
    <w:rsid w:val="00CF35B2"/>
    <w:rsid w:val="00CF38D4"/>
    <w:rsid w:val="00CF6BB9"/>
    <w:rsid w:val="00D00BF6"/>
    <w:rsid w:val="00D01579"/>
    <w:rsid w:val="00D0316E"/>
    <w:rsid w:val="00D03F31"/>
    <w:rsid w:val="00D045FD"/>
    <w:rsid w:val="00D04A97"/>
    <w:rsid w:val="00D11591"/>
    <w:rsid w:val="00D1193D"/>
    <w:rsid w:val="00D1361F"/>
    <w:rsid w:val="00D13D8B"/>
    <w:rsid w:val="00D149AD"/>
    <w:rsid w:val="00D1584C"/>
    <w:rsid w:val="00D159F8"/>
    <w:rsid w:val="00D16182"/>
    <w:rsid w:val="00D1637D"/>
    <w:rsid w:val="00D17CFB"/>
    <w:rsid w:val="00D206FF"/>
    <w:rsid w:val="00D20ED6"/>
    <w:rsid w:val="00D226B9"/>
    <w:rsid w:val="00D22FCD"/>
    <w:rsid w:val="00D23437"/>
    <w:rsid w:val="00D2381C"/>
    <w:rsid w:val="00D23A94"/>
    <w:rsid w:val="00D2459A"/>
    <w:rsid w:val="00D248D9"/>
    <w:rsid w:val="00D24CD7"/>
    <w:rsid w:val="00D261E9"/>
    <w:rsid w:val="00D26650"/>
    <w:rsid w:val="00D27131"/>
    <w:rsid w:val="00D307CB"/>
    <w:rsid w:val="00D308F6"/>
    <w:rsid w:val="00D30F38"/>
    <w:rsid w:val="00D31482"/>
    <w:rsid w:val="00D31BBD"/>
    <w:rsid w:val="00D32BBA"/>
    <w:rsid w:val="00D337A5"/>
    <w:rsid w:val="00D35BAA"/>
    <w:rsid w:val="00D377AE"/>
    <w:rsid w:val="00D404B1"/>
    <w:rsid w:val="00D41673"/>
    <w:rsid w:val="00D43988"/>
    <w:rsid w:val="00D44B46"/>
    <w:rsid w:val="00D44BDE"/>
    <w:rsid w:val="00D457D6"/>
    <w:rsid w:val="00D46109"/>
    <w:rsid w:val="00D4665A"/>
    <w:rsid w:val="00D46AF0"/>
    <w:rsid w:val="00D4707E"/>
    <w:rsid w:val="00D47867"/>
    <w:rsid w:val="00D47EAF"/>
    <w:rsid w:val="00D50E46"/>
    <w:rsid w:val="00D51359"/>
    <w:rsid w:val="00D51552"/>
    <w:rsid w:val="00D5270E"/>
    <w:rsid w:val="00D52D7F"/>
    <w:rsid w:val="00D52F8D"/>
    <w:rsid w:val="00D53034"/>
    <w:rsid w:val="00D5331B"/>
    <w:rsid w:val="00D54EC5"/>
    <w:rsid w:val="00D55A05"/>
    <w:rsid w:val="00D61A9F"/>
    <w:rsid w:val="00D61EDD"/>
    <w:rsid w:val="00D628AF"/>
    <w:rsid w:val="00D6294B"/>
    <w:rsid w:val="00D6435C"/>
    <w:rsid w:val="00D655BC"/>
    <w:rsid w:val="00D6626E"/>
    <w:rsid w:val="00D66697"/>
    <w:rsid w:val="00D66900"/>
    <w:rsid w:val="00D67684"/>
    <w:rsid w:val="00D67ACA"/>
    <w:rsid w:val="00D67F69"/>
    <w:rsid w:val="00D70737"/>
    <w:rsid w:val="00D71103"/>
    <w:rsid w:val="00D72420"/>
    <w:rsid w:val="00D73AF1"/>
    <w:rsid w:val="00D74504"/>
    <w:rsid w:val="00D74639"/>
    <w:rsid w:val="00D74E9D"/>
    <w:rsid w:val="00D80807"/>
    <w:rsid w:val="00D8093F"/>
    <w:rsid w:val="00D809B7"/>
    <w:rsid w:val="00D813B0"/>
    <w:rsid w:val="00D81A57"/>
    <w:rsid w:val="00D82A4C"/>
    <w:rsid w:val="00D84139"/>
    <w:rsid w:val="00D844E7"/>
    <w:rsid w:val="00D85683"/>
    <w:rsid w:val="00D86244"/>
    <w:rsid w:val="00D869B2"/>
    <w:rsid w:val="00D87E48"/>
    <w:rsid w:val="00D90435"/>
    <w:rsid w:val="00D90F8A"/>
    <w:rsid w:val="00D91621"/>
    <w:rsid w:val="00D9553A"/>
    <w:rsid w:val="00D971AA"/>
    <w:rsid w:val="00D9740F"/>
    <w:rsid w:val="00D97BA1"/>
    <w:rsid w:val="00DA09FC"/>
    <w:rsid w:val="00DA0C3D"/>
    <w:rsid w:val="00DA4B71"/>
    <w:rsid w:val="00DA59D2"/>
    <w:rsid w:val="00DA5D6F"/>
    <w:rsid w:val="00DB0456"/>
    <w:rsid w:val="00DB2B7E"/>
    <w:rsid w:val="00DB323D"/>
    <w:rsid w:val="00DB36D2"/>
    <w:rsid w:val="00DB5719"/>
    <w:rsid w:val="00DB624E"/>
    <w:rsid w:val="00DB7513"/>
    <w:rsid w:val="00DC009A"/>
    <w:rsid w:val="00DC02EA"/>
    <w:rsid w:val="00DC1CA6"/>
    <w:rsid w:val="00DC20CF"/>
    <w:rsid w:val="00DC2259"/>
    <w:rsid w:val="00DC717F"/>
    <w:rsid w:val="00DC77BF"/>
    <w:rsid w:val="00DC7E69"/>
    <w:rsid w:val="00DD02A9"/>
    <w:rsid w:val="00DD1DD8"/>
    <w:rsid w:val="00DD3308"/>
    <w:rsid w:val="00DD3316"/>
    <w:rsid w:val="00DD3463"/>
    <w:rsid w:val="00DD38FE"/>
    <w:rsid w:val="00DD4848"/>
    <w:rsid w:val="00DD4C67"/>
    <w:rsid w:val="00DD5ADD"/>
    <w:rsid w:val="00DD5E57"/>
    <w:rsid w:val="00DD6349"/>
    <w:rsid w:val="00DD6F16"/>
    <w:rsid w:val="00DE3385"/>
    <w:rsid w:val="00DE4638"/>
    <w:rsid w:val="00DE4651"/>
    <w:rsid w:val="00DE7265"/>
    <w:rsid w:val="00DE7525"/>
    <w:rsid w:val="00DF1791"/>
    <w:rsid w:val="00DF2353"/>
    <w:rsid w:val="00DF2FC3"/>
    <w:rsid w:val="00DF3AB2"/>
    <w:rsid w:val="00DF571F"/>
    <w:rsid w:val="00DF67A1"/>
    <w:rsid w:val="00E00898"/>
    <w:rsid w:val="00E03398"/>
    <w:rsid w:val="00E040D7"/>
    <w:rsid w:val="00E0628E"/>
    <w:rsid w:val="00E06460"/>
    <w:rsid w:val="00E073CF"/>
    <w:rsid w:val="00E140F0"/>
    <w:rsid w:val="00E14BCA"/>
    <w:rsid w:val="00E14EE9"/>
    <w:rsid w:val="00E1605A"/>
    <w:rsid w:val="00E1662A"/>
    <w:rsid w:val="00E17ABF"/>
    <w:rsid w:val="00E17F53"/>
    <w:rsid w:val="00E22CF2"/>
    <w:rsid w:val="00E24195"/>
    <w:rsid w:val="00E25124"/>
    <w:rsid w:val="00E25239"/>
    <w:rsid w:val="00E25427"/>
    <w:rsid w:val="00E25C3C"/>
    <w:rsid w:val="00E261F8"/>
    <w:rsid w:val="00E27467"/>
    <w:rsid w:val="00E30C51"/>
    <w:rsid w:val="00E324AD"/>
    <w:rsid w:val="00E32B40"/>
    <w:rsid w:val="00E3342D"/>
    <w:rsid w:val="00E33683"/>
    <w:rsid w:val="00E33734"/>
    <w:rsid w:val="00E3601E"/>
    <w:rsid w:val="00E36F56"/>
    <w:rsid w:val="00E40AEB"/>
    <w:rsid w:val="00E422C4"/>
    <w:rsid w:val="00E439F8"/>
    <w:rsid w:val="00E44467"/>
    <w:rsid w:val="00E44C54"/>
    <w:rsid w:val="00E44CD4"/>
    <w:rsid w:val="00E45B91"/>
    <w:rsid w:val="00E46C57"/>
    <w:rsid w:val="00E47173"/>
    <w:rsid w:val="00E474D7"/>
    <w:rsid w:val="00E475B3"/>
    <w:rsid w:val="00E50533"/>
    <w:rsid w:val="00E50B08"/>
    <w:rsid w:val="00E5176B"/>
    <w:rsid w:val="00E5185F"/>
    <w:rsid w:val="00E51F5C"/>
    <w:rsid w:val="00E525D3"/>
    <w:rsid w:val="00E528BA"/>
    <w:rsid w:val="00E565C2"/>
    <w:rsid w:val="00E56A7F"/>
    <w:rsid w:val="00E60269"/>
    <w:rsid w:val="00E60C32"/>
    <w:rsid w:val="00E61653"/>
    <w:rsid w:val="00E627F6"/>
    <w:rsid w:val="00E63F1D"/>
    <w:rsid w:val="00E63FB5"/>
    <w:rsid w:val="00E64226"/>
    <w:rsid w:val="00E646D5"/>
    <w:rsid w:val="00E66A91"/>
    <w:rsid w:val="00E72173"/>
    <w:rsid w:val="00E728D1"/>
    <w:rsid w:val="00E72EC2"/>
    <w:rsid w:val="00E753AA"/>
    <w:rsid w:val="00E75A9D"/>
    <w:rsid w:val="00E76513"/>
    <w:rsid w:val="00E77F41"/>
    <w:rsid w:val="00E803C3"/>
    <w:rsid w:val="00E80872"/>
    <w:rsid w:val="00E815E5"/>
    <w:rsid w:val="00E81B8E"/>
    <w:rsid w:val="00E81ED7"/>
    <w:rsid w:val="00E8219D"/>
    <w:rsid w:val="00E821AD"/>
    <w:rsid w:val="00E8377F"/>
    <w:rsid w:val="00E847F3"/>
    <w:rsid w:val="00E8607A"/>
    <w:rsid w:val="00E87631"/>
    <w:rsid w:val="00E87D52"/>
    <w:rsid w:val="00E91F62"/>
    <w:rsid w:val="00E9222C"/>
    <w:rsid w:val="00E92EA9"/>
    <w:rsid w:val="00E949EB"/>
    <w:rsid w:val="00E9558B"/>
    <w:rsid w:val="00E95D1B"/>
    <w:rsid w:val="00E9623E"/>
    <w:rsid w:val="00E969F0"/>
    <w:rsid w:val="00E973DD"/>
    <w:rsid w:val="00EA0F24"/>
    <w:rsid w:val="00EA124A"/>
    <w:rsid w:val="00EA175F"/>
    <w:rsid w:val="00EA259D"/>
    <w:rsid w:val="00EA2C7E"/>
    <w:rsid w:val="00EA2EFA"/>
    <w:rsid w:val="00EA32BF"/>
    <w:rsid w:val="00EA50D6"/>
    <w:rsid w:val="00EA5714"/>
    <w:rsid w:val="00EA62D8"/>
    <w:rsid w:val="00EA7662"/>
    <w:rsid w:val="00EB016F"/>
    <w:rsid w:val="00EB0798"/>
    <w:rsid w:val="00EB07AD"/>
    <w:rsid w:val="00EB0C60"/>
    <w:rsid w:val="00EB12E9"/>
    <w:rsid w:val="00EB1875"/>
    <w:rsid w:val="00EB23F3"/>
    <w:rsid w:val="00EB33F4"/>
    <w:rsid w:val="00EB3B9C"/>
    <w:rsid w:val="00EB3EB9"/>
    <w:rsid w:val="00EB4242"/>
    <w:rsid w:val="00EB44BE"/>
    <w:rsid w:val="00EB4C04"/>
    <w:rsid w:val="00EB53A7"/>
    <w:rsid w:val="00EB7C4B"/>
    <w:rsid w:val="00EC0BAD"/>
    <w:rsid w:val="00EC1406"/>
    <w:rsid w:val="00EC2677"/>
    <w:rsid w:val="00EC36F2"/>
    <w:rsid w:val="00EC40B3"/>
    <w:rsid w:val="00EC48D7"/>
    <w:rsid w:val="00EC4F33"/>
    <w:rsid w:val="00EC5AF9"/>
    <w:rsid w:val="00EC67EB"/>
    <w:rsid w:val="00EC7402"/>
    <w:rsid w:val="00ED11C5"/>
    <w:rsid w:val="00ED1924"/>
    <w:rsid w:val="00ED1E35"/>
    <w:rsid w:val="00ED2DB6"/>
    <w:rsid w:val="00ED38BC"/>
    <w:rsid w:val="00ED48EA"/>
    <w:rsid w:val="00ED4FB2"/>
    <w:rsid w:val="00ED507D"/>
    <w:rsid w:val="00ED75A8"/>
    <w:rsid w:val="00EE3270"/>
    <w:rsid w:val="00EE49E6"/>
    <w:rsid w:val="00EE4C7E"/>
    <w:rsid w:val="00EE51DB"/>
    <w:rsid w:val="00EE556D"/>
    <w:rsid w:val="00EE6128"/>
    <w:rsid w:val="00EE6184"/>
    <w:rsid w:val="00EE6A99"/>
    <w:rsid w:val="00EE7A2C"/>
    <w:rsid w:val="00EF0472"/>
    <w:rsid w:val="00EF2240"/>
    <w:rsid w:val="00EF3482"/>
    <w:rsid w:val="00EF6556"/>
    <w:rsid w:val="00F006D1"/>
    <w:rsid w:val="00F012A8"/>
    <w:rsid w:val="00F013D0"/>
    <w:rsid w:val="00F02F68"/>
    <w:rsid w:val="00F0319D"/>
    <w:rsid w:val="00F04472"/>
    <w:rsid w:val="00F06518"/>
    <w:rsid w:val="00F12BAF"/>
    <w:rsid w:val="00F12D86"/>
    <w:rsid w:val="00F13B05"/>
    <w:rsid w:val="00F14A46"/>
    <w:rsid w:val="00F15AF2"/>
    <w:rsid w:val="00F169C3"/>
    <w:rsid w:val="00F17806"/>
    <w:rsid w:val="00F178AB"/>
    <w:rsid w:val="00F21290"/>
    <w:rsid w:val="00F2214E"/>
    <w:rsid w:val="00F23E19"/>
    <w:rsid w:val="00F2494D"/>
    <w:rsid w:val="00F24BB7"/>
    <w:rsid w:val="00F25652"/>
    <w:rsid w:val="00F26092"/>
    <w:rsid w:val="00F26577"/>
    <w:rsid w:val="00F307CC"/>
    <w:rsid w:val="00F308E0"/>
    <w:rsid w:val="00F30BBA"/>
    <w:rsid w:val="00F31630"/>
    <w:rsid w:val="00F3322B"/>
    <w:rsid w:val="00F33EB1"/>
    <w:rsid w:val="00F34845"/>
    <w:rsid w:val="00F34C99"/>
    <w:rsid w:val="00F34F77"/>
    <w:rsid w:val="00F35505"/>
    <w:rsid w:val="00F41F0B"/>
    <w:rsid w:val="00F42996"/>
    <w:rsid w:val="00F4315A"/>
    <w:rsid w:val="00F439BB"/>
    <w:rsid w:val="00F449D7"/>
    <w:rsid w:val="00F45292"/>
    <w:rsid w:val="00F461AE"/>
    <w:rsid w:val="00F51106"/>
    <w:rsid w:val="00F51225"/>
    <w:rsid w:val="00F51B88"/>
    <w:rsid w:val="00F52171"/>
    <w:rsid w:val="00F534D3"/>
    <w:rsid w:val="00F536AC"/>
    <w:rsid w:val="00F53B28"/>
    <w:rsid w:val="00F54046"/>
    <w:rsid w:val="00F5421D"/>
    <w:rsid w:val="00F5473E"/>
    <w:rsid w:val="00F5574E"/>
    <w:rsid w:val="00F60DF3"/>
    <w:rsid w:val="00F62057"/>
    <w:rsid w:val="00F64DC6"/>
    <w:rsid w:val="00F65BCB"/>
    <w:rsid w:val="00F67A8E"/>
    <w:rsid w:val="00F67C01"/>
    <w:rsid w:val="00F7114B"/>
    <w:rsid w:val="00F721EF"/>
    <w:rsid w:val="00F72599"/>
    <w:rsid w:val="00F72AC2"/>
    <w:rsid w:val="00F72B1D"/>
    <w:rsid w:val="00F74168"/>
    <w:rsid w:val="00F742F1"/>
    <w:rsid w:val="00F747FA"/>
    <w:rsid w:val="00F74950"/>
    <w:rsid w:val="00F76037"/>
    <w:rsid w:val="00F77724"/>
    <w:rsid w:val="00F77839"/>
    <w:rsid w:val="00F811B9"/>
    <w:rsid w:val="00F8244B"/>
    <w:rsid w:val="00F8285E"/>
    <w:rsid w:val="00F82C6A"/>
    <w:rsid w:val="00F84714"/>
    <w:rsid w:val="00F9046B"/>
    <w:rsid w:val="00F91164"/>
    <w:rsid w:val="00F92B0F"/>
    <w:rsid w:val="00F93FCF"/>
    <w:rsid w:val="00F9524E"/>
    <w:rsid w:val="00F9536B"/>
    <w:rsid w:val="00F96D24"/>
    <w:rsid w:val="00FA0EFA"/>
    <w:rsid w:val="00FA476A"/>
    <w:rsid w:val="00FA5580"/>
    <w:rsid w:val="00FA69C3"/>
    <w:rsid w:val="00FA6AAC"/>
    <w:rsid w:val="00FA6CBC"/>
    <w:rsid w:val="00FA6D48"/>
    <w:rsid w:val="00FA7813"/>
    <w:rsid w:val="00FA7EC0"/>
    <w:rsid w:val="00FB1ABF"/>
    <w:rsid w:val="00FB34FF"/>
    <w:rsid w:val="00FB692F"/>
    <w:rsid w:val="00FB6999"/>
    <w:rsid w:val="00FC072E"/>
    <w:rsid w:val="00FC1C6F"/>
    <w:rsid w:val="00FC1F92"/>
    <w:rsid w:val="00FC4165"/>
    <w:rsid w:val="00FC4FCD"/>
    <w:rsid w:val="00FC510F"/>
    <w:rsid w:val="00FC551E"/>
    <w:rsid w:val="00FC5790"/>
    <w:rsid w:val="00FC69F6"/>
    <w:rsid w:val="00FD039F"/>
    <w:rsid w:val="00FD03BF"/>
    <w:rsid w:val="00FD0835"/>
    <w:rsid w:val="00FD18C2"/>
    <w:rsid w:val="00FD1995"/>
    <w:rsid w:val="00FD25E1"/>
    <w:rsid w:val="00FD32CB"/>
    <w:rsid w:val="00FD3E71"/>
    <w:rsid w:val="00FD4401"/>
    <w:rsid w:val="00FD4BE4"/>
    <w:rsid w:val="00FD5E1C"/>
    <w:rsid w:val="00FD6327"/>
    <w:rsid w:val="00FE1880"/>
    <w:rsid w:val="00FE253B"/>
    <w:rsid w:val="00FE3F8E"/>
    <w:rsid w:val="00FE47ED"/>
    <w:rsid w:val="00FE5D3E"/>
    <w:rsid w:val="00FE61DC"/>
    <w:rsid w:val="00FE67D0"/>
    <w:rsid w:val="00FE6D54"/>
    <w:rsid w:val="00FE768F"/>
    <w:rsid w:val="00FF081E"/>
    <w:rsid w:val="00FF1187"/>
    <w:rsid w:val="00FF12D4"/>
    <w:rsid w:val="00FF145C"/>
    <w:rsid w:val="00FF1858"/>
    <w:rsid w:val="00FF26EE"/>
    <w:rsid w:val="00FF2D1E"/>
    <w:rsid w:val="00FF3102"/>
    <w:rsid w:val="00FF47A3"/>
    <w:rsid w:val="00FF78B8"/>
    <w:rsid w:val="011F3918"/>
    <w:rsid w:val="02115BB2"/>
    <w:rsid w:val="06F33C72"/>
    <w:rsid w:val="070E7BB7"/>
    <w:rsid w:val="07267953"/>
    <w:rsid w:val="07856413"/>
    <w:rsid w:val="11DE6241"/>
    <w:rsid w:val="122B2F20"/>
    <w:rsid w:val="12E20B2C"/>
    <w:rsid w:val="17AA191E"/>
    <w:rsid w:val="18F918C1"/>
    <w:rsid w:val="1EEC17FD"/>
    <w:rsid w:val="207C66BE"/>
    <w:rsid w:val="231C474B"/>
    <w:rsid w:val="28C54427"/>
    <w:rsid w:val="29E4568D"/>
    <w:rsid w:val="2D762A0F"/>
    <w:rsid w:val="305F7BF5"/>
    <w:rsid w:val="4102358A"/>
    <w:rsid w:val="41E00C47"/>
    <w:rsid w:val="461647B8"/>
    <w:rsid w:val="479A61C2"/>
    <w:rsid w:val="47B37F23"/>
    <w:rsid w:val="48AB7627"/>
    <w:rsid w:val="4BFA5A55"/>
    <w:rsid w:val="4F1B01E4"/>
    <w:rsid w:val="4FA935F2"/>
    <w:rsid w:val="563F66AF"/>
    <w:rsid w:val="57D31B17"/>
    <w:rsid w:val="5AB60A77"/>
    <w:rsid w:val="5BC07FC9"/>
    <w:rsid w:val="5C2B4808"/>
    <w:rsid w:val="5C9647E3"/>
    <w:rsid w:val="61D601F1"/>
    <w:rsid w:val="638E10CC"/>
    <w:rsid w:val="63DE4363"/>
    <w:rsid w:val="684A6465"/>
    <w:rsid w:val="6889029D"/>
    <w:rsid w:val="69AD1E15"/>
    <w:rsid w:val="6E87490C"/>
    <w:rsid w:val="7080522D"/>
    <w:rsid w:val="710F032C"/>
    <w:rsid w:val="718B7C76"/>
    <w:rsid w:val="76946BE3"/>
    <w:rsid w:val="78236E4C"/>
    <w:rsid w:val="7D1B7AB8"/>
    <w:rsid w:val="7E8173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uiPriority="99"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unhideWhenUsed="1" w:qFormat="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Times New Roman" w:hAnsi="Times New Roman"/>
      <w:kern w:val="2"/>
      <w:sz w:val="21"/>
      <w:szCs w:val="24"/>
    </w:rPr>
  </w:style>
  <w:style w:type="paragraph" w:styleId="1">
    <w:name w:val="heading 1"/>
    <w:basedOn w:val="a0"/>
    <w:next w:val="a0"/>
    <w:link w:val="1Char"/>
    <w:qFormat/>
    <w:pPr>
      <w:spacing w:before="340" w:after="330" w:line="360" w:lineRule="auto"/>
      <w:jc w:val="center"/>
      <w:outlineLvl w:val="0"/>
    </w:pPr>
    <w:rPr>
      <w:rFonts w:eastAsia="黑体"/>
      <w:kern w:val="44"/>
      <w:sz w:val="36"/>
      <w:szCs w:val="36"/>
    </w:rPr>
  </w:style>
  <w:style w:type="paragraph" w:styleId="2">
    <w:name w:val="heading 2"/>
    <w:basedOn w:val="a0"/>
    <w:next w:val="a0"/>
    <w:link w:val="2Char"/>
    <w:qFormat/>
    <w:pPr>
      <w:adjustRightInd w:val="0"/>
      <w:jc w:val="center"/>
      <w:textAlignment w:val="baseline"/>
      <w:outlineLvl w:val="1"/>
    </w:pPr>
    <w:rPr>
      <w:kern w:val="0"/>
      <w:sz w:val="24"/>
      <w:szCs w:val="20"/>
    </w:rPr>
  </w:style>
  <w:style w:type="paragraph" w:styleId="3">
    <w:name w:val="heading 3"/>
    <w:basedOn w:val="4"/>
    <w:next w:val="a0"/>
    <w:link w:val="3Char1"/>
    <w:qFormat/>
    <w:pPr>
      <w:spacing w:before="260" w:after="260" w:line="240" w:lineRule="auto"/>
      <w:outlineLvl w:val="2"/>
    </w:pPr>
    <w:rPr>
      <w:rFonts w:ascii="宋体" w:eastAsia="宋体" w:hAnsi="宋体"/>
      <w:szCs w:val="32"/>
    </w:rPr>
  </w:style>
  <w:style w:type="paragraph" w:styleId="4">
    <w:name w:val="heading 4"/>
    <w:basedOn w:val="a0"/>
    <w:next w:val="a0"/>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
    <w:qFormat/>
    <w:pPr>
      <w:keepNext/>
      <w:keepLines/>
      <w:spacing w:before="280" w:after="290" w:line="376" w:lineRule="auto"/>
      <w:outlineLvl w:val="4"/>
    </w:pPr>
    <w:rPr>
      <w:b/>
      <w:sz w:val="28"/>
      <w:szCs w:val="20"/>
    </w:rPr>
  </w:style>
  <w:style w:type="paragraph" w:styleId="6">
    <w:name w:val="heading 6"/>
    <w:basedOn w:val="a0"/>
    <w:next w:val="a1"/>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0"/>
    <w:next w:val="a1"/>
    <w:link w:val="7Char"/>
    <w:qFormat/>
    <w:pPr>
      <w:keepNext/>
      <w:keepLines/>
      <w:spacing w:before="240" w:after="64" w:line="320" w:lineRule="auto"/>
      <w:outlineLvl w:val="6"/>
    </w:pPr>
    <w:rPr>
      <w:b/>
      <w:sz w:val="24"/>
      <w:szCs w:val="20"/>
    </w:rPr>
  </w:style>
  <w:style w:type="paragraph" w:styleId="8">
    <w:name w:val="heading 8"/>
    <w:basedOn w:val="a0"/>
    <w:next w:val="a1"/>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0"/>
    <w:next w:val="a1"/>
    <w:link w:val="9Char"/>
    <w:qFormat/>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rPr>
      <w:szCs w:val="20"/>
    </w:rPr>
  </w:style>
  <w:style w:type="paragraph" w:styleId="70">
    <w:name w:val="toc 7"/>
    <w:basedOn w:val="a0"/>
    <w:next w:val="a0"/>
    <w:semiHidden/>
    <w:qFormat/>
    <w:pPr>
      <w:ind w:left="1260"/>
      <w:jc w:val="left"/>
    </w:pPr>
    <w:rPr>
      <w:szCs w:val="21"/>
    </w:rPr>
  </w:style>
  <w:style w:type="paragraph" w:styleId="a">
    <w:name w:val="List Bullet"/>
    <w:basedOn w:val="a0"/>
    <w:qFormat/>
    <w:pPr>
      <w:numPr>
        <w:numId w:val="1"/>
      </w:numPr>
    </w:pPr>
    <w:rPr>
      <w:szCs w:val="20"/>
    </w:rPr>
  </w:style>
  <w:style w:type="paragraph" w:styleId="a5">
    <w:name w:val="Document Map"/>
    <w:basedOn w:val="a0"/>
    <w:link w:val="Char0"/>
    <w:semiHidden/>
    <w:qFormat/>
    <w:pPr>
      <w:shd w:val="clear" w:color="auto" w:fill="000080"/>
    </w:pPr>
  </w:style>
  <w:style w:type="paragraph" w:styleId="a6">
    <w:name w:val="annotation text"/>
    <w:basedOn w:val="a0"/>
    <w:link w:val="Char1"/>
    <w:uiPriority w:val="99"/>
    <w:semiHidden/>
    <w:qFormat/>
    <w:pPr>
      <w:autoSpaceDE w:val="0"/>
      <w:autoSpaceDN w:val="0"/>
      <w:adjustRightInd w:val="0"/>
      <w:jc w:val="left"/>
      <w:textAlignment w:val="baseline"/>
    </w:pPr>
    <w:rPr>
      <w:rFonts w:ascii="宋体"/>
      <w:kern w:val="0"/>
      <w:sz w:val="34"/>
      <w:szCs w:val="20"/>
    </w:rPr>
  </w:style>
  <w:style w:type="paragraph" w:styleId="30">
    <w:name w:val="Body Text 3"/>
    <w:basedOn w:val="a0"/>
    <w:link w:val="3Char"/>
    <w:qFormat/>
    <w:pPr>
      <w:spacing w:after="120"/>
    </w:pPr>
    <w:rPr>
      <w:sz w:val="16"/>
      <w:szCs w:val="16"/>
    </w:rPr>
  </w:style>
  <w:style w:type="paragraph" w:styleId="a7">
    <w:name w:val="Body Text"/>
    <w:basedOn w:val="a0"/>
    <w:link w:val="Char2"/>
    <w:qFormat/>
    <w:pPr>
      <w:spacing w:line="360" w:lineRule="auto"/>
    </w:pPr>
    <w:rPr>
      <w:b/>
      <w:bCs/>
      <w:sz w:val="24"/>
    </w:rPr>
  </w:style>
  <w:style w:type="paragraph" w:styleId="a8">
    <w:name w:val="Body Text Indent"/>
    <w:basedOn w:val="a0"/>
    <w:link w:val="Char3"/>
    <w:qFormat/>
    <w:pPr>
      <w:spacing w:line="360" w:lineRule="auto"/>
      <w:ind w:firstLineChars="200" w:firstLine="420"/>
    </w:pPr>
  </w:style>
  <w:style w:type="paragraph" w:styleId="a9">
    <w:name w:val="Block Text"/>
    <w:basedOn w:val="a0"/>
    <w:unhideWhenUsed/>
    <w:qFormat/>
    <w:pPr>
      <w:spacing w:line="440" w:lineRule="exact"/>
      <w:ind w:leftChars="428" w:left="428" w:right="125" w:firstLineChars="225" w:firstLine="540"/>
    </w:pPr>
    <w:rPr>
      <w:rFonts w:ascii="宋体" w:hAnsi="宋体"/>
      <w:sz w:val="24"/>
    </w:rPr>
  </w:style>
  <w:style w:type="paragraph" w:styleId="50">
    <w:name w:val="toc 5"/>
    <w:basedOn w:val="a0"/>
    <w:next w:val="a0"/>
    <w:semiHidden/>
    <w:qFormat/>
    <w:pPr>
      <w:ind w:left="840"/>
      <w:jc w:val="left"/>
    </w:pPr>
    <w:rPr>
      <w:szCs w:val="21"/>
    </w:rPr>
  </w:style>
  <w:style w:type="paragraph" w:styleId="31">
    <w:name w:val="toc 3"/>
    <w:basedOn w:val="a0"/>
    <w:next w:val="a0"/>
    <w:semiHidden/>
    <w:qFormat/>
    <w:pPr>
      <w:ind w:left="420"/>
      <w:jc w:val="left"/>
    </w:pPr>
    <w:rPr>
      <w:i/>
      <w:iCs/>
    </w:rPr>
  </w:style>
  <w:style w:type="paragraph" w:styleId="aa">
    <w:name w:val="Plain Text"/>
    <w:basedOn w:val="a0"/>
    <w:link w:val="Char4"/>
    <w:qFormat/>
    <w:rPr>
      <w:rFonts w:ascii="宋体" w:hAnsi="Courier New"/>
      <w:szCs w:val="20"/>
    </w:rPr>
  </w:style>
  <w:style w:type="paragraph" w:styleId="80">
    <w:name w:val="toc 8"/>
    <w:basedOn w:val="a0"/>
    <w:next w:val="a0"/>
    <w:semiHidden/>
    <w:qFormat/>
    <w:pPr>
      <w:ind w:left="1470"/>
      <w:jc w:val="left"/>
    </w:pPr>
    <w:rPr>
      <w:szCs w:val="21"/>
    </w:rPr>
  </w:style>
  <w:style w:type="paragraph" w:styleId="ab">
    <w:name w:val="Date"/>
    <w:basedOn w:val="a0"/>
    <w:next w:val="a0"/>
    <w:link w:val="Char5"/>
    <w:qFormat/>
    <w:rPr>
      <w:rFonts w:ascii="宋体" w:hAnsi="Courier New"/>
      <w:sz w:val="32"/>
      <w:szCs w:val="20"/>
    </w:rPr>
  </w:style>
  <w:style w:type="paragraph" w:styleId="20">
    <w:name w:val="Body Text Indent 2"/>
    <w:basedOn w:val="a0"/>
    <w:link w:val="2Char0"/>
    <w:qFormat/>
    <w:pPr>
      <w:spacing w:beforeLines="50" w:afterLines="50" w:line="120" w:lineRule="auto"/>
      <w:ind w:firstLineChars="400" w:firstLine="840"/>
      <w:jc w:val="left"/>
    </w:pPr>
    <w:rPr>
      <w:rFonts w:ascii="宋体" w:hAnsi="宋体"/>
    </w:rPr>
  </w:style>
  <w:style w:type="paragraph" w:styleId="ac">
    <w:name w:val="Balloon Text"/>
    <w:basedOn w:val="a0"/>
    <w:link w:val="Char6"/>
    <w:semiHidden/>
    <w:qFormat/>
    <w:rPr>
      <w:sz w:val="18"/>
      <w:szCs w:val="18"/>
    </w:rPr>
  </w:style>
  <w:style w:type="paragraph" w:styleId="ad">
    <w:name w:val="footer"/>
    <w:basedOn w:val="a0"/>
    <w:link w:val="Char7"/>
    <w:qFormat/>
    <w:pPr>
      <w:tabs>
        <w:tab w:val="center" w:pos="4153"/>
        <w:tab w:val="right" w:pos="8306"/>
      </w:tabs>
      <w:snapToGrid w:val="0"/>
      <w:jc w:val="left"/>
    </w:pPr>
    <w:rPr>
      <w:sz w:val="18"/>
      <w:szCs w:val="18"/>
    </w:rPr>
  </w:style>
  <w:style w:type="paragraph" w:styleId="ae">
    <w:name w:val="header"/>
    <w:basedOn w:val="a0"/>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semiHidden/>
    <w:qFormat/>
    <w:pPr>
      <w:spacing w:before="120" w:after="120"/>
      <w:jc w:val="left"/>
    </w:pPr>
    <w:rPr>
      <w:b/>
      <w:bCs/>
      <w:caps/>
    </w:rPr>
  </w:style>
  <w:style w:type="paragraph" w:styleId="40">
    <w:name w:val="toc 4"/>
    <w:basedOn w:val="a0"/>
    <w:next w:val="a0"/>
    <w:semiHidden/>
    <w:qFormat/>
    <w:pPr>
      <w:ind w:left="630"/>
      <w:jc w:val="left"/>
    </w:pPr>
    <w:rPr>
      <w:szCs w:val="21"/>
    </w:rPr>
  </w:style>
  <w:style w:type="paragraph" w:styleId="60">
    <w:name w:val="toc 6"/>
    <w:basedOn w:val="a0"/>
    <w:next w:val="a0"/>
    <w:semiHidden/>
    <w:qFormat/>
    <w:pPr>
      <w:ind w:left="1050"/>
      <w:jc w:val="left"/>
    </w:pPr>
    <w:rPr>
      <w:szCs w:val="21"/>
    </w:rPr>
  </w:style>
  <w:style w:type="paragraph" w:styleId="32">
    <w:name w:val="Body Text Indent 3"/>
    <w:basedOn w:val="a0"/>
    <w:link w:val="3Char0"/>
    <w:qFormat/>
    <w:pPr>
      <w:spacing w:line="360" w:lineRule="auto"/>
      <w:ind w:firstLineChars="200" w:firstLine="482"/>
    </w:pPr>
    <w:rPr>
      <w:rFonts w:ascii="宋体"/>
      <w:b/>
      <w:bCs/>
      <w:sz w:val="24"/>
    </w:rPr>
  </w:style>
  <w:style w:type="paragraph" w:styleId="21">
    <w:name w:val="toc 2"/>
    <w:basedOn w:val="a0"/>
    <w:next w:val="a0"/>
    <w:semiHidden/>
    <w:qFormat/>
    <w:pPr>
      <w:tabs>
        <w:tab w:val="right" w:leader="dot" w:pos="8296"/>
      </w:tabs>
      <w:ind w:left="210"/>
      <w:jc w:val="left"/>
    </w:pPr>
    <w:rPr>
      <w:smallCaps/>
    </w:rPr>
  </w:style>
  <w:style w:type="paragraph" w:styleId="90">
    <w:name w:val="toc 9"/>
    <w:basedOn w:val="a0"/>
    <w:next w:val="a0"/>
    <w:semiHidden/>
    <w:qFormat/>
    <w:pPr>
      <w:ind w:left="1680"/>
      <w:jc w:val="left"/>
    </w:pPr>
    <w:rPr>
      <w:szCs w:val="21"/>
    </w:rPr>
  </w:style>
  <w:style w:type="paragraph" w:styleId="22">
    <w:name w:val="Body Text 2"/>
    <w:basedOn w:val="a0"/>
    <w:link w:val="2Char1"/>
    <w:qFormat/>
    <w:pPr>
      <w:spacing w:line="360" w:lineRule="auto"/>
    </w:pPr>
    <w:rPr>
      <w:sz w:val="24"/>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
    <w:name w:val="Normal (Web)"/>
    <w:basedOn w:val="a0"/>
    <w:qFormat/>
    <w:pPr>
      <w:spacing w:beforeAutospacing="1" w:afterAutospacing="1"/>
      <w:jc w:val="left"/>
    </w:pPr>
    <w:rPr>
      <w:kern w:val="0"/>
      <w:sz w:val="24"/>
    </w:rPr>
  </w:style>
  <w:style w:type="paragraph" w:styleId="af0">
    <w:name w:val="Title"/>
    <w:basedOn w:val="a0"/>
    <w:link w:val="Char9"/>
    <w:qFormat/>
    <w:pPr>
      <w:spacing w:before="240" w:after="60"/>
      <w:jc w:val="center"/>
      <w:outlineLvl w:val="0"/>
    </w:pPr>
    <w:rPr>
      <w:rFonts w:ascii="Arial" w:eastAsia="隶书" w:hAnsi="Arial"/>
      <w:b/>
      <w:bCs/>
      <w:sz w:val="32"/>
      <w:szCs w:val="32"/>
    </w:rPr>
  </w:style>
  <w:style w:type="paragraph" w:styleId="af1">
    <w:name w:val="annotation subject"/>
    <w:basedOn w:val="a6"/>
    <w:next w:val="a6"/>
    <w:link w:val="Chara"/>
    <w:semiHidden/>
    <w:qFormat/>
    <w:pPr>
      <w:autoSpaceDE/>
      <w:autoSpaceDN/>
      <w:adjustRightInd/>
      <w:textAlignment w:val="auto"/>
    </w:pPr>
    <w:rPr>
      <w:rFonts w:ascii="Times New Roman"/>
      <w:b/>
      <w:bCs/>
      <w:kern w:val="2"/>
      <w:sz w:val="21"/>
      <w:szCs w:val="24"/>
    </w:r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2"/>
    <w:qFormat/>
  </w:style>
  <w:style w:type="character" w:styleId="af4">
    <w:name w:val="Hyperlink"/>
    <w:qFormat/>
    <w:rPr>
      <w:color w:val="0000FF"/>
      <w:u w:val="single"/>
    </w:rPr>
  </w:style>
  <w:style w:type="character" w:styleId="af5">
    <w:name w:val="annotation reference"/>
    <w:unhideWhenUsed/>
    <w:qFormat/>
    <w:rPr>
      <w:sz w:val="21"/>
      <w:szCs w:val="21"/>
    </w:rPr>
  </w:style>
  <w:style w:type="character" w:customStyle="1" w:styleId="Char4">
    <w:name w:val="纯文本 Char"/>
    <w:link w:val="aa"/>
    <w:uiPriority w:val="99"/>
    <w:qFormat/>
    <w:rPr>
      <w:rFonts w:ascii="宋体" w:hAnsi="Courier New"/>
      <w:kern w:val="2"/>
      <w:sz w:val="21"/>
    </w:rPr>
  </w:style>
  <w:style w:type="character" w:customStyle="1" w:styleId="Char5">
    <w:name w:val="日期 Char"/>
    <w:link w:val="ab"/>
    <w:qFormat/>
    <w:rPr>
      <w:rFonts w:ascii="宋体" w:hAnsi="Courier New"/>
      <w:kern w:val="2"/>
      <w:sz w:val="32"/>
    </w:rPr>
  </w:style>
  <w:style w:type="character" w:customStyle="1" w:styleId="3Char0">
    <w:name w:val="正文文本缩进 3 Char"/>
    <w:link w:val="32"/>
    <w:qFormat/>
    <w:rPr>
      <w:rFonts w:ascii="宋体"/>
      <w:b/>
      <w:bCs/>
      <w:kern w:val="2"/>
      <w:sz w:val="24"/>
      <w:szCs w:val="24"/>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11">
    <w:name w:val="访问过的超链接1"/>
    <w:qFormat/>
    <w:rPr>
      <w:color w:val="800080"/>
      <w:u w:val="single"/>
    </w:rPr>
  </w:style>
  <w:style w:type="character" w:customStyle="1" w:styleId="3Char1">
    <w:name w:val="标题 3 Char1"/>
    <w:link w:val="3"/>
    <w:qFormat/>
    <w:rPr>
      <w:rFonts w:ascii="宋体" w:eastAsia="宋体" w:hAnsi="宋体"/>
      <w:b/>
      <w:bCs/>
      <w:kern w:val="2"/>
      <w:sz w:val="28"/>
      <w:szCs w:val="32"/>
      <w:lang w:val="en-US" w:eastAsia="zh-CN" w:bidi="ar-SA"/>
    </w:rPr>
  </w:style>
  <w:style w:type="character" w:customStyle="1" w:styleId="9Char">
    <w:name w:val="标题 9 Char"/>
    <w:link w:val="9"/>
    <w:qFormat/>
    <w:rPr>
      <w:rFonts w:ascii="Arial" w:eastAsia="黑体" w:hAnsi="Arial"/>
      <w:kern w:val="2"/>
      <w:sz w:val="21"/>
    </w:rPr>
  </w:style>
  <w:style w:type="character" w:customStyle="1" w:styleId="Char7">
    <w:name w:val="页脚 Char"/>
    <w:link w:val="ad"/>
    <w:qFormat/>
    <w:rPr>
      <w:kern w:val="2"/>
      <w:sz w:val="18"/>
      <w:szCs w:val="18"/>
    </w:rPr>
  </w:style>
  <w:style w:type="character" w:customStyle="1" w:styleId="3Char">
    <w:name w:val="正文文本 3 Char"/>
    <w:link w:val="30"/>
    <w:qFormat/>
    <w:rPr>
      <w:kern w:val="2"/>
      <w:sz w:val="16"/>
      <w:szCs w:val="16"/>
    </w:rPr>
  </w:style>
  <w:style w:type="character" w:customStyle="1" w:styleId="HTMLChar">
    <w:name w:val="HTML 预设格式 Char"/>
    <w:link w:val="HTML"/>
    <w:qFormat/>
    <w:rPr>
      <w:rFonts w:ascii="Arial Unicode MS" w:eastAsia="Arial Unicode MS" w:hAnsi="Arial Unicode MS"/>
      <w:color w:val="000000"/>
    </w:rPr>
  </w:style>
  <w:style w:type="character" w:customStyle="1" w:styleId="Char1">
    <w:name w:val="批注文字 Char"/>
    <w:link w:val="a6"/>
    <w:uiPriority w:val="99"/>
    <w:semiHidden/>
    <w:qFormat/>
    <w:rPr>
      <w:rFonts w:ascii="宋体" w:eastAsia="宋体"/>
      <w:sz w:val="34"/>
      <w:lang w:val="en-US" w:eastAsia="zh-CN" w:bidi="ar-SA"/>
    </w:rPr>
  </w:style>
  <w:style w:type="character" w:customStyle="1" w:styleId="Char9">
    <w:name w:val="标题 Char"/>
    <w:link w:val="af0"/>
    <w:qFormat/>
    <w:rPr>
      <w:rFonts w:ascii="Arial" w:eastAsia="隶书" w:hAnsi="Arial" w:cs="Arial"/>
      <w:b/>
      <w:bCs/>
      <w:kern w:val="2"/>
      <w:sz w:val="32"/>
      <w:szCs w:val="32"/>
    </w:rPr>
  </w:style>
  <w:style w:type="character" w:customStyle="1" w:styleId="5Char">
    <w:name w:val="标题 5 Char"/>
    <w:link w:val="5"/>
    <w:qFormat/>
    <w:rPr>
      <w:b/>
      <w:kern w:val="2"/>
      <w:sz w:val="28"/>
    </w:rPr>
  </w:style>
  <w:style w:type="character" w:customStyle="1" w:styleId="Char3">
    <w:name w:val="正文文本缩进 Char"/>
    <w:link w:val="a8"/>
    <w:qFormat/>
    <w:rPr>
      <w:kern w:val="2"/>
      <w:sz w:val="21"/>
      <w:szCs w:val="24"/>
    </w:rPr>
  </w:style>
  <w:style w:type="character" w:customStyle="1" w:styleId="2Char">
    <w:name w:val="标题 2 Char"/>
    <w:link w:val="2"/>
    <w:qFormat/>
    <w:rPr>
      <w:rFonts w:ascii="宋体" w:hAnsi="宋体"/>
      <w:b/>
      <w:bCs/>
      <w:sz w:val="24"/>
    </w:rPr>
  </w:style>
  <w:style w:type="character" w:customStyle="1" w:styleId="Char">
    <w:name w:val="正文缩进 Char"/>
    <w:link w:val="a1"/>
    <w:qFormat/>
    <w:rPr>
      <w:rFonts w:eastAsia="宋体"/>
      <w:kern w:val="2"/>
      <w:sz w:val="21"/>
      <w:lang w:val="en-US" w:eastAsia="zh-CN" w:bidi="ar-SA"/>
    </w:rPr>
  </w:style>
  <w:style w:type="character" w:customStyle="1" w:styleId="1Char">
    <w:name w:val="标题 1 Char"/>
    <w:link w:val="1"/>
    <w:qFormat/>
    <w:rPr>
      <w:rFonts w:ascii="宋体" w:eastAsia="黑体" w:hAnsi="宋体"/>
      <w:b/>
      <w:bCs/>
      <w:kern w:val="44"/>
      <w:sz w:val="36"/>
      <w:szCs w:val="36"/>
      <w:lang w:val="en-US" w:eastAsia="zh-CN" w:bidi="ar-SA"/>
    </w:rPr>
  </w:style>
  <w:style w:type="character" w:customStyle="1" w:styleId="Char8">
    <w:name w:val="页眉 Char"/>
    <w:link w:val="ae"/>
    <w:uiPriority w:val="99"/>
    <w:qFormat/>
    <w:rPr>
      <w:rFonts w:eastAsia="宋体"/>
      <w:kern w:val="2"/>
      <w:sz w:val="18"/>
      <w:szCs w:val="18"/>
      <w:lang w:val="en-US" w:eastAsia="zh-CN" w:bidi="ar-SA"/>
    </w:rPr>
  </w:style>
  <w:style w:type="character" w:customStyle="1" w:styleId="Chara">
    <w:name w:val="批注主题 Char"/>
    <w:link w:val="af1"/>
    <w:semiHidden/>
    <w:rPr>
      <w:b/>
      <w:bCs/>
      <w:kern w:val="2"/>
      <w:sz w:val="21"/>
      <w:szCs w:val="24"/>
    </w:rPr>
  </w:style>
  <w:style w:type="character" w:customStyle="1" w:styleId="Char6">
    <w:name w:val="批注框文本 Char"/>
    <w:link w:val="ac"/>
    <w:semiHidden/>
    <w:rPr>
      <w:kern w:val="2"/>
      <w:sz w:val="18"/>
      <w:szCs w:val="18"/>
    </w:rPr>
  </w:style>
  <w:style w:type="character" w:customStyle="1" w:styleId="Char0">
    <w:name w:val="文档结构图 Char"/>
    <w:link w:val="a5"/>
    <w:semiHidden/>
    <w:rPr>
      <w:kern w:val="2"/>
      <w:sz w:val="21"/>
      <w:szCs w:val="24"/>
      <w:shd w:val="clear" w:color="auto" w:fill="000080"/>
    </w:rPr>
  </w:style>
  <w:style w:type="character" w:customStyle="1" w:styleId="3Char2">
    <w:name w:val="标题 3 Char"/>
    <w:qFormat/>
    <w:rPr>
      <w:rFonts w:ascii="黑体" w:eastAsia="黑体"/>
      <w:bCs/>
      <w:sz w:val="30"/>
    </w:rPr>
  </w:style>
  <w:style w:type="character" w:customStyle="1" w:styleId="Char2">
    <w:name w:val="正文文本 Char"/>
    <w:link w:val="a7"/>
    <w:qFormat/>
    <w:rPr>
      <w:b/>
      <w:bCs/>
      <w:kern w:val="2"/>
      <w:sz w:val="24"/>
      <w:szCs w:val="24"/>
    </w:rPr>
  </w:style>
  <w:style w:type="character" w:customStyle="1" w:styleId="6Char">
    <w:name w:val="标题 6 Char"/>
    <w:link w:val="6"/>
    <w:qFormat/>
    <w:rPr>
      <w:rFonts w:ascii="Arial" w:eastAsia="黑体" w:hAnsi="Arial"/>
      <w:b/>
      <w:kern w:val="2"/>
      <w:sz w:val="24"/>
    </w:rPr>
  </w:style>
  <w:style w:type="character" w:customStyle="1" w:styleId="7Char">
    <w:name w:val="标题 7 Char"/>
    <w:link w:val="7"/>
    <w:rPr>
      <w:b/>
      <w:kern w:val="2"/>
      <w:sz w:val="24"/>
    </w:rPr>
  </w:style>
  <w:style w:type="character" w:customStyle="1" w:styleId="8Char">
    <w:name w:val="标题 8 Char"/>
    <w:link w:val="8"/>
    <w:qFormat/>
    <w:rPr>
      <w:rFonts w:ascii="Arial" w:eastAsia="黑体" w:hAnsi="Arial"/>
      <w:kern w:val="2"/>
      <w:sz w:val="24"/>
    </w:rPr>
  </w:style>
  <w:style w:type="character" w:customStyle="1" w:styleId="2Char0">
    <w:name w:val="正文文本缩进 2 Char"/>
    <w:link w:val="20"/>
    <w:rPr>
      <w:rFonts w:ascii="宋体" w:hAnsi="宋体"/>
      <w:kern w:val="2"/>
      <w:sz w:val="21"/>
      <w:szCs w:val="24"/>
    </w:rPr>
  </w:style>
  <w:style w:type="character" w:customStyle="1" w:styleId="2Char1">
    <w:name w:val="正文文本 2 Char"/>
    <w:link w:val="22"/>
    <w:rPr>
      <w:kern w:val="2"/>
      <w:sz w:val="24"/>
      <w:szCs w:val="24"/>
    </w:rPr>
  </w:style>
  <w:style w:type="paragraph" w:customStyle="1" w:styleId="af6">
    <w:name w:val="图"/>
    <w:basedOn w:val="a0"/>
    <w:pPr>
      <w:keepNext/>
      <w:adjustRightInd w:val="0"/>
      <w:snapToGrid w:val="0"/>
      <w:spacing w:before="60" w:after="60" w:line="300" w:lineRule="auto"/>
      <w:jc w:val="center"/>
    </w:pPr>
    <w:rPr>
      <w:spacing w:val="20"/>
      <w:kern w:val="0"/>
      <w:sz w:val="24"/>
      <w:szCs w:val="20"/>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7">
    <w:name w:val="È±Ê¡ÎÄ±¾"/>
    <w:basedOn w:val="a0"/>
    <w:pPr>
      <w:widowControl/>
      <w:overflowPunct w:val="0"/>
      <w:autoSpaceDE w:val="0"/>
      <w:autoSpaceDN w:val="0"/>
      <w:adjustRightInd w:val="0"/>
      <w:jc w:val="left"/>
      <w:textAlignment w:val="baseline"/>
    </w:pPr>
    <w:rPr>
      <w:kern w:val="0"/>
      <w:sz w:val="24"/>
      <w:szCs w:val="20"/>
    </w:rPr>
  </w:style>
  <w:style w:type="paragraph" w:customStyle="1" w:styleId="12">
    <w:name w:val="列出段落1"/>
    <w:basedOn w:val="a0"/>
    <w:uiPriority w:val="99"/>
    <w:qFormat/>
    <w:pPr>
      <w:ind w:firstLineChars="200" w:firstLine="420"/>
    </w:pPr>
    <w:rPr>
      <w:rFonts w:ascii="Calibri" w:hAnsi="Calibri"/>
      <w:szCs w:val="22"/>
    </w:rPr>
  </w:style>
  <w:style w:type="paragraph" w:customStyle="1" w:styleId="CharChar">
    <w:name w:val="Char Char"/>
    <w:basedOn w:val="a0"/>
    <w:qFormat/>
    <w:rPr>
      <w:rFonts w:ascii="Tahoma" w:hAnsi="Tahoma"/>
      <w:sz w:val="24"/>
      <w:szCs w:val="20"/>
    </w:rPr>
  </w:style>
  <w:style w:type="paragraph" w:customStyle="1" w:styleId="Style55">
    <w:name w:val="_Style 55"/>
    <w:next w:val="a0"/>
    <w:qFormat/>
    <w:pPr>
      <w:widowControl w:val="0"/>
      <w:jc w:val="both"/>
    </w:pPr>
    <w:rPr>
      <w:rFonts w:ascii="Times New Roman" w:hAnsi="Times New Roman"/>
      <w:kern w:val="2"/>
      <w:sz w:val="21"/>
      <w:szCs w:val="24"/>
    </w:rPr>
  </w:style>
  <w:style w:type="paragraph" w:customStyle="1" w:styleId="CharCharCharCharChar">
    <w:name w:val="Char Char Char Char Char"/>
    <w:basedOn w:val="a0"/>
    <w:qFormat/>
    <w:rPr>
      <w:rFonts w:ascii="Tahoma" w:hAnsi="Tahoma"/>
      <w:sz w:val="24"/>
      <w:szCs w:val="20"/>
    </w:rPr>
  </w:style>
  <w:style w:type="paragraph" w:customStyle="1" w:styleId="Style51">
    <w:name w:val="_Style 51"/>
    <w:basedOn w:val="a0"/>
    <w:qFormat/>
    <w:pPr>
      <w:widowControl/>
      <w:spacing w:after="160" w:line="240" w:lineRule="exact"/>
      <w:jc w:val="left"/>
    </w:pPr>
  </w:style>
  <w:style w:type="paragraph" w:customStyle="1" w:styleId="af8">
    <w:name w:val="文档正文"/>
    <w:basedOn w:val="a0"/>
    <w:qFormat/>
    <w:pPr>
      <w:adjustRightInd w:val="0"/>
      <w:spacing w:line="480" w:lineRule="atLeast"/>
      <w:ind w:firstLineChars="200" w:firstLine="567"/>
      <w:textAlignment w:val="baseline"/>
    </w:pPr>
    <w:rPr>
      <w:rFonts w:ascii="长城仿宋"/>
      <w:kern w:val="0"/>
      <w:szCs w:val="20"/>
    </w:rPr>
  </w:style>
  <w:style w:type="paragraph" w:customStyle="1" w:styleId="Charb">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Style3">
    <w:name w:val="_Style 3"/>
    <w:basedOn w:val="a0"/>
    <w:uiPriority w:val="99"/>
    <w:qFormat/>
    <w:pPr>
      <w:ind w:firstLineChars="200" w:firstLine="420"/>
    </w:pPr>
    <w:rPr>
      <w:rFonts w:ascii="Calibri" w:hAnsi="Calibri"/>
      <w:szCs w:val="22"/>
    </w:rPr>
  </w:style>
  <w:style w:type="paragraph" w:customStyle="1" w:styleId="af9">
    <w:name w:val="自定义正文"/>
    <w:basedOn w:val="a0"/>
    <w:qFormat/>
    <w:pPr>
      <w:spacing w:afterLines="50"/>
      <w:ind w:leftChars="600" w:left="600"/>
    </w:pPr>
  </w:style>
  <w:style w:type="paragraph" w:customStyle="1" w:styleId="CharCharCharCharChar1">
    <w:name w:val="Char Char Char Char Char1"/>
    <w:basedOn w:val="a0"/>
    <w:qFormat/>
    <w:rPr>
      <w:rFonts w:ascii="Tahoma" w:hAnsi="Tahoma"/>
      <w:sz w:val="24"/>
      <w:szCs w:val="20"/>
    </w:rPr>
  </w:style>
  <w:style w:type="paragraph" w:customStyle="1" w:styleId="CharCharCharCharCharCharChar">
    <w:name w:val="Char Char Char Char Char Char Char"/>
    <w:basedOn w:val="a0"/>
    <w:qFormat/>
    <w:pPr>
      <w:widowControl/>
      <w:spacing w:after="160" w:line="240" w:lineRule="exact"/>
      <w:jc w:val="left"/>
    </w:pPr>
  </w:style>
  <w:style w:type="paragraph" w:customStyle="1" w:styleId="13">
    <w:name w:val="小标题 1"/>
    <w:basedOn w:val="a0"/>
    <w:qFormat/>
    <w:pPr>
      <w:autoSpaceDE w:val="0"/>
      <w:autoSpaceDN w:val="0"/>
      <w:adjustRightInd w:val="0"/>
      <w:spacing w:line="360" w:lineRule="atLeast"/>
    </w:pPr>
    <w:rPr>
      <w:rFonts w:ascii="文鼎粗黑" w:eastAsia="文鼎粗黑"/>
      <w:kern w:val="0"/>
      <w:sz w:val="22"/>
      <w:szCs w:val="20"/>
    </w:rPr>
  </w:style>
  <w:style w:type="paragraph" w:customStyle="1" w:styleId="Char10">
    <w:name w:val="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41">
    <w:name w:val="样式41"/>
    <w:basedOn w:val="a0"/>
    <w:qFormat/>
    <w:pPr>
      <w:numPr>
        <w:numId w:val="2"/>
      </w:numPr>
      <w:tabs>
        <w:tab w:val="left" w:pos="945"/>
      </w:tabs>
      <w:spacing w:line="360" w:lineRule="auto"/>
    </w:pPr>
    <w:rPr>
      <w:b/>
      <w:color w:val="000000"/>
      <w:sz w:val="24"/>
      <w:szCs w:val="20"/>
    </w:rPr>
  </w:style>
  <w:style w:type="paragraph" w:customStyle="1" w:styleId="CharCharCharCharCharCharChar1">
    <w:name w:val="Char Char Char Char Char Char Char1"/>
    <w:basedOn w:val="a0"/>
    <w:qFormat/>
    <w:pPr>
      <w:widowControl/>
      <w:spacing w:after="160" w:line="240" w:lineRule="exact"/>
      <w:jc w:val="left"/>
    </w:pPr>
  </w:style>
  <w:style w:type="paragraph" w:customStyle="1" w:styleId="CharChar1">
    <w:name w:val="Char Char1"/>
    <w:basedOn w:val="a0"/>
    <w:qFormat/>
    <w:rPr>
      <w:rFonts w:ascii="Tahoma" w:hAnsi="Tahoma"/>
      <w:sz w:val="24"/>
      <w:szCs w:val="20"/>
    </w:rPr>
  </w:style>
  <w:style w:type="paragraph" w:customStyle="1" w:styleId="TableContents">
    <w:name w:val="Table Contents"/>
    <w:basedOn w:val="a0"/>
    <w:qFormat/>
    <w:pPr>
      <w:suppressAutoHyphens/>
      <w:autoSpaceDE w:val="0"/>
      <w:spacing w:after="120"/>
      <w:jc w:val="left"/>
    </w:pPr>
    <w:rPr>
      <w:rFonts w:ascii="Helvetica" w:hAnsi="Helvetica"/>
      <w:kern w:val="1"/>
      <w:sz w:val="20"/>
      <w:szCs w:val="20"/>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23">
    <w:name w:val="列出段落2"/>
    <w:basedOn w:val="a0"/>
    <w:uiPriority w:val="99"/>
    <w:qFormat/>
    <w:pPr>
      <w:ind w:firstLineChars="200" w:firstLine="420"/>
    </w:pPr>
  </w:style>
  <w:style w:type="character" w:customStyle="1" w:styleId="Char11">
    <w:name w:val="纯文本 Char1"/>
    <w:basedOn w:val="a2"/>
    <w:qFormat/>
    <w:rPr>
      <w:rFonts w:ascii="宋体" w:eastAsia="宋体" w:hAnsi="Courier New" w:cs="Times New Roman"/>
      <w:szCs w:val="20"/>
    </w:rPr>
  </w:style>
  <w:style w:type="character" w:customStyle="1" w:styleId="style31">
    <w:name w:val="style31"/>
    <w:basedOn w:val="a2"/>
    <w:qFormat/>
    <w:rPr>
      <w:sz w:val="21"/>
      <w:szCs w:val="21"/>
    </w:rPr>
  </w:style>
  <w:style w:type="paragraph" w:styleId="afa">
    <w:name w:val="List Paragraph"/>
    <w:basedOn w:val="a0"/>
    <w:uiPriority w:val="99"/>
    <w:unhideWhenUsed/>
    <w:qFormat/>
    <w:pPr>
      <w:ind w:firstLineChars="200" w:firstLine="420"/>
    </w:pPr>
  </w:style>
  <w:style w:type="paragraph" w:customStyle="1" w:styleId="14">
    <w:name w:val="修订1"/>
    <w:hidden/>
    <w:uiPriority w:val="99"/>
    <w:unhideWhenUsed/>
    <w:qFormat/>
    <w:rPr>
      <w:rFonts w:ascii="Times New Roman" w:hAnsi="Times New Roman"/>
      <w:kern w:val="2"/>
      <w:sz w:val="21"/>
      <w:szCs w:val="24"/>
    </w:rPr>
  </w:style>
  <w:style w:type="paragraph" w:customStyle="1" w:styleId="NewNewNewNewNew">
    <w:name w:val="正文 New New New New New"/>
    <w:basedOn w:val="a0"/>
    <w:qFormat/>
  </w:style>
  <w:style w:type="paragraph" w:customStyle="1" w:styleId="afb">
    <w:name w:val="表格文字"/>
    <w:basedOn w:val="a0"/>
    <w:qFormat/>
    <w:pPr>
      <w:spacing w:before="25" w:after="25"/>
      <w:jc w:val="left"/>
    </w:pPr>
    <w:rPr>
      <w:bCs/>
      <w:spacing w:val="10"/>
      <w:kern w:val="0"/>
      <w:sz w:val="24"/>
      <w:szCs w:val="20"/>
    </w:rPr>
  </w:style>
  <w:style w:type="paragraph" w:customStyle="1" w:styleId="USE1">
    <w:name w:val="USE 1"/>
    <w:basedOn w:val="a0"/>
    <w:qFormat/>
    <w:pPr>
      <w:spacing w:line="200" w:lineRule="atLeast"/>
      <w:jc w:val="left"/>
    </w:pPr>
    <w:rPr>
      <w:rFonts w:ascii="宋体" w:hAnsi="宋体"/>
      <w:b/>
      <w:sz w:val="24"/>
      <w:szCs w:val="28"/>
    </w:rPr>
  </w:style>
  <w:style w:type="character" w:customStyle="1" w:styleId="17">
    <w:name w:val="17"/>
    <w:qFormat/>
    <w:rPr>
      <w:rFonts w:ascii="黑体" w:eastAsia="黑体" w:hAnsi="黑体" w:hint="eastAsia"/>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unhideWhenUsed="1"/>
    <w:lsdException w:name="annotation text" w:semiHidden="1" w:uiPriority="99" w:qFormat="1"/>
    <w:lsdException w:name="header" w:uiPriority="99"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unhideWhenUsed="1" w:qFormat="1"/>
    <w:lsdException w:name="Hyperlink"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next w:val="2"/>
    <w:qFormat/>
    <w:pPr>
      <w:widowControl w:val="0"/>
      <w:jc w:val="both"/>
    </w:pPr>
    <w:rPr>
      <w:rFonts w:ascii="Times New Roman" w:hAnsi="Times New Roman"/>
      <w:kern w:val="2"/>
      <w:sz w:val="21"/>
      <w:szCs w:val="24"/>
    </w:rPr>
  </w:style>
  <w:style w:type="paragraph" w:styleId="1">
    <w:name w:val="heading 1"/>
    <w:basedOn w:val="a0"/>
    <w:next w:val="a0"/>
    <w:link w:val="1Char"/>
    <w:qFormat/>
    <w:pPr>
      <w:spacing w:before="340" w:after="330" w:line="360" w:lineRule="auto"/>
      <w:jc w:val="center"/>
      <w:outlineLvl w:val="0"/>
    </w:pPr>
    <w:rPr>
      <w:rFonts w:eastAsia="黑体"/>
      <w:kern w:val="44"/>
      <w:sz w:val="36"/>
      <w:szCs w:val="36"/>
    </w:rPr>
  </w:style>
  <w:style w:type="paragraph" w:styleId="2">
    <w:name w:val="heading 2"/>
    <w:basedOn w:val="a0"/>
    <w:next w:val="a0"/>
    <w:link w:val="2Char"/>
    <w:qFormat/>
    <w:pPr>
      <w:adjustRightInd w:val="0"/>
      <w:jc w:val="center"/>
      <w:textAlignment w:val="baseline"/>
      <w:outlineLvl w:val="1"/>
    </w:pPr>
    <w:rPr>
      <w:kern w:val="0"/>
      <w:sz w:val="24"/>
      <w:szCs w:val="20"/>
    </w:rPr>
  </w:style>
  <w:style w:type="paragraph" w:styleId="3">
    <w:name w:val="heading 3"/>
    <w:basedOn w:val="4"/>
    <w:next w:val="a0"/>
    <w:link w:val="3Char1"/>
    <w:qFormat/>
    <w:pPr>
      <w:spacing w:before="260" w:after="260" w:line="240" w:lineRule="auto"/>
      <w:outlineLvl w:val="2"/>
    </w:pPr>
    <w:rPr>
      <w:rFonts w:ascii="宋体" w:eastAsia="宋体" w:hAnsi="宋体"/>
      <w:szCs w:val="32"/>
    </w:rPr>
  </w:style>
  <w:style w:type="paragraph" w:styleId="4">
    <w:name w:val="heading 4"/>
    <w:basedOn w:val="a0"/>
    <w:next w:val="a0"/>
    <w:link w:val="4Char"/>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
    <w:qFormat/>
    <w:pPr>
      <w:keepNext/>
      <w:keepLines/>
      <w:spacing w:before="280" w:after="290" w:line="376" w:lineRule="auto"/>
      <w:outlineLvl w:val="4"/>
    </w:pPr>
    <w:rPr>
      <w:b/>
      <w:sz w:val="28"/>
      <w:szCs w:val="20"/>
    </w:rPr>
  </w:style>
  <w:style w:type="paragraph" w:styleId="6">
    <w:name w:val="heading 6"/>
    <w:basedOn w:val="a0"/>
    <w:next w:val="a1"/>
    <w:link w:val="6Char"/>
    <w:qFormat/>
    <w:pPr>
      <w:keepNext/>
      <w:keepLines/>
      <w:spacing w:before="240" w:after="64" w:line="320" w:lineRule="auto"/>
      <w:outlineLvl w:val="5"/>
    </w:pPr>
    <w:rPr>
      <w:rFonts w:ascii="Arial" w:eastAsia="黑体" w:hAnsi="Arial"/>
      <w:b/>
      <w:sz w:val="24"/>
      <w:szCs w:val="20"/>
    </w:rPr>
  </w:style>
  <w:style w:type="paragraph" w:styleId="7">
    <w:name w:val="heading 7"/>
    <w:basedOn w:val="a0"/>
    <w:next w:val="a1"/>
    <w:link w:val="7Char"/>
    <w:qFormat/>
    <w:pPr>
      <w:keepNext/>
      <w:keepLines/>
      <w:spacing w:before="240" w:after="64" w:line="320" w:lineRule="auto"/>
      <w:outlineLvl w:val="6"/>
    </w:pPr>
    <w:rPr>
      <w:b/>
      <w:sz w:val="24"/>
      <w:szCs w:val="20"/>
    </w:rPr>
  </w:style>
  <w:style w:type="paragraph" w:styleId="8">
    <w:name w:val="heading 8"/>
    <w:basedOn w:val="a0"/>
    <w:next w:val="a1"/>
    <w:link w:val="8Char"/>
    <w:qFormat/>
    <w:pPr>
      <w:keepNext/>
      <w:keepLines/>
      <w:spacing w:before="240" w:after="64" w:line="320" w:lineRule="auto"/>
      <w:outlineLvl w:val="7"/>
    </w:pPr>
    <w:rPr>
      <w:rFonts w:ascii="Arial" w:eastAsia="黑体" w:hAnsi="Arial"/>
      <w:sz w:val="24"/>
      <w:szCs w:val="20"/>
    </w:rPr>
  </w:style>
  <w:style w:type="paragraph" w:styleId="9">
    <w:name w:val="heading 9"/>
    <w:basedOn w:val="a0"/>
    <w:next w:val="a1"/>
    <w:link w:val="9Char"/>
    <w:qFormat/>
    <w:pPr>
      <w:keepNext/>
      <w:keepLines/>
      <w:spacing w:before="240" w:after="64" w:line="320"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pPr>
      <w:ind w:firstLine="420"/>
    </w:pPr>
    <w:rPr>
      <w:szCs w:val="20"/>
    </w:rPr>
  </w:style>
  <w:style w:type="paragraph" w:styleId="70">
    <w:name w:val="toc 7"/>
    <w:basedOn w:val="a0"/>
    <w:next w:val="a0"/>
    <w:semiHidden/>
    <w:qFormat/>
    <w:pPr>
      <w:ind w:left="1260"/>
      <w:jc w:val="left"/>
    </w:pPr>
    <w:rPr>
      <w:szCs w:val="21"/>
    </w:rPr>
  </w:style>
  <w:style w:type="paragraph" w:styleId="a">
    <w:name w:val="List Bullet"/>
    <w:basedOn w:val="a0"/>
    <w:qFormat/>
    <w:pPr>
      <w:numPr>
        <w:numId w:val="1"/>
      </w:numPr>
    </w:pPr>
    <w:rPr>
      <w:szCs w:val="20"/>
    </w:rPr>
  </w:style>
  <w:style w:type="paragraph" w:styleId="a5">
    <w:name w:val="Document Map"/>
    <w:basedOn w:val="a0"/>
    <w:link w:val="Char0"/>
    <w:semiHidden/>
    <w:qFormat/>
    <w:pPr>
      <w:shd w:val="clear" w:color="auto" w:fill="000080"/>
    </w:pPr>
  </w:style>
  <w:style w:type="paragraph" w:styleId="a6">
    <w:name w:val="annotation text"/>
    <w:basedOn w:val="a0"/>
    <w:link w:val="Char1"/>
    <w:uiPriority w:val="99"/>
    <w:semiHidden/>
    <w:qFormat/>
    <w:pPr>
      <w:autoSpaceDE w:val="0"/>
      <w:autoSpaceDN w:val="0"/>
      <w:adjustRightInd w:val="0"/>
      <w:jc w:val="left"/>
      <w:textAlignment w:val="baseline"/>
    </w:pPr>
    <w:rPr>
      <w:rFonts w:ascii="宋体"/>
      <w:kern w:val="0"/>
      <w:sz w:val="34"/>
      <w:szCs w:val="20"/>
    </w:rPr>
  </w:style>
  <w:style w:type="paragraph" w:styleId="30">
    <w:name w:val="Body Text 3"/>
    <w:basedOn w:val="a0"/>
    <w:link w:val="3Char"/>
    <w:qFormat/>
    <w:pPr>
      <w:spacing w:after="120"/>
    </w:pPr>
    <w:rPr>
      <w:sz w:val="16"/>
      <w:szCs w:val="16"/>
    </w:rPr>
  </w:style>
  <w:style w:type="paragraph" w:styleId="a7">
    <w:name w:val="Body Text"/>
    <w:basedOn w:val="a0"/>
    <w:link w:val="Char2"/>
    <w:qFormat/>
    <w:pPr>
      <w:spacing w:line="360" w:lineRule="auto"/>
    </w:pPr>
    <w:rPr>
      <w:b/>
      <w:bCs/>
      <w:sz w:val="24"/>
    </w:rPr>
  </w:style>
  <w:style w:type="paragraph" w:styleId="a8">
    <w:name w:val="Body Text Indent"/>
    <w:basedOn w:val="a0"/>
    <w:link w:val="Char3"/>
    <w:qFormat/>
    <w:pPr>
      <w:spacing w:line="360" w:lineRule="auto"/>
      <w:ind w:firstLineChars="200" w:firstLine="420"/>
    </w:pPr>
  </w:style>
  <w:style w:type="paragraph" w:styleId="a9">
    <w:name w:val="Block Text"/>
    <w:basedOn w:val="a0"/>
    <w:unhideWhenUsed/>
    <w:qFormat/>
    <w:pPr>
      <w:spacing w:line="440" w:lineRule="exact"/>
      <w:ind w:leftChars="428" w:left="428" w:right="125" w:firstLineChars="225" w:firstLine="540"/>
    </w:pPr>
    <w:rPr>
      <w:rFonts w:ascii="宋体" w:hAnsi="宋体"/>
      <w:sz w:val="24"/>
    </w:rPr>
  </w:style>
  <w:style w:type="paragraph" w:styleId="50">
    <w:name w:val="toc 5"/>
    <w:basedOn w:val="a0"/>
    <w:next w:val="a0"/>
    <w:semiHidden/>
    <w:qFormat/>
    <w:pPr>
      <w:ind w:left="840"/>
      <w:jc w:val="left"/>
    </w:pPr>
    <w:rPr>
      <w:szCs w:val="21"/>
    </w:rPr>
  </w:style>
  <w:style w:type="paragraph" w:styleId="31">
    <w:name w:val="toc 3"/>
    <w:basedOn w:val="a0"/>
    <w:next w:val="a0"/>
    <w:semiHidden/>
    <w:qFormat/>
    <w:pPr>
      <w:ind w:left="420"/>
      <w:jc w:val="left"/>
    </w:pPr>
    <w:rPr>
      <w:i/>
      <w:iCs/>
    </w:rPr>
  </w:style>
  <w:style w:type="paragraph" w:styleId="aa">
    <w:name w:val="Plain Text"/>
    <w:basedOn w:val="a0"/>
    <w:link w:val="Char4"/>
    <w:qFormat/>
    <w:rPr>
      <w:rFonts w:ascii="宋体" w:hAnsi="Courier New"/>
      <w:szCs w:val="20"/>
    </w:rPr>
  </w:style>
  <w:style w:type="paragraph" w:styleId="80">
    <w:name w:val="toc 8"/>
    <w:basedOn w:val="a0"/>
    <w:next w:val="a0"/>
    <w:semiHidden/>
    <w:qFormat/>
    <w:pPr>
      <w:ind w:left="1470"/>
      <w:jc w:val="left"/>
    </w:pPr>
    <w:rPr>
      <w:szCs w:val="21"/>
    </w:rPr>
  </w:style>
  <w:style w:type="paragraph" w:styleId="ab">
    <w:name w:val="Date"/>
    <w:basedOn w:val="a0"/>
    <w:next w:val="a0"/>
    <w:link w:val="Char5"/>
    <w:qFormat/>
    <w:rPr>
      <w:rFonts w:ascii="宋体" w:hAnsi="Courier New"/>
      <w:sz w:val="32"/>
      <w:szCs w:val="20"/>
    </w:rPr>
  </w:style>
  <w:style w:type="paragraph" w:styleId="20">
    <w:name w:val="Body Text Indent 2"/>
    <w:basedOn w:val="a0"/>
    <w:link w:val="2Char0"/>
    <w:qFormat/>
    <w:pPr>
      <w:spacing w:beforeLines="50" w:afterLines="50" w:line="120" w:lineRule="auto"/>
      <w:ind w:firstLineChars="400" w:firstLine="840"/>
      <w:jc w:val="left"/>
    </w:pPr>
    <w:rPr>
      <w:rFonts w:ascii="宋体" w:hAnsi="宋体"/>
    </w:rPr>
  </w:style>
  <w:style w:type="paragraph" w:styleId="ac">
    <w:name w:val="Balloon Text"/>
    <w:basedOn w:val="a0"/>
    <w:link w:val="Char6"/>
    <w:semiHidden/>
    <w:qFormat/>
    <w:rPr>
      <w:sz w:val="18"/>
      <w:szCs w:val="18"/>
    </w:rPr>
  </w:style>
  <w:style w:type="paragraph" w:styleId="ad">
    <w:name w:val="footer"/>
    <w:basedOn w:val="a0"/>
    <w:link w:val="Char7"/>
    <w:qFormat/>
    <w:pPr>
      <w:tabs>
        <w:tab w:val="center" w:pos="4153"/>
        <w:tab w:val="right" w:pos="8306"/>
      </w:tabs>
      <w:snapToGrid w:val="0"/>
      <w:jc w:val="left"/>
    </w:pPr>
    <w:rPr>
      <w:sz w:val="18"/>
      <w:szCs w:val="18"/>
    </w:rPr>
  </w:style>
  <w:style w:type="paragraph" w:styleId="ae">
    <w:name w:val="header"/>
    <w:basedOn w:val="a0"/>
    <w:link w:val="Char8"/>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semiHidden/>
    <w:qFormat/>
    <w:pPr>
      <w:spacing w:before="120" w:after="120"/>
      <w:jc w:val="left"/>
    </w:pPr>
    <w:rPr>
      <w:b/>
      <w:bCs/>
      <w:caps/>
    </w:rPr>
  </w:style>
  <w:style w:type="paragraph" w:styleId="40">
    <w:name w:val="toc 4"/>
    <w:basedOn w:val="a0"/>
    <w:next w:val="a0"/>
    <w:semiHidden/>
    <w:qFormat/>
    <w:pPr>
      <w:ind w:left="630"/>
      <w:jc w:val="left"/>
    </w:pPr>
    <w:rPr>
      <w:szCs w:val="21"/>
    </w:rPr>
  </w:style>
  <w:style w:type="paragraph" w:styleId="60">
    <w:name w:val="toc 6"/>
    <w:basedOn w:val="a0"/>
    <w:next w:val="a0"/>
    <w:semiHidden/>
    <w:qFormat/>
    <w:pPr>
      <w:ind w:left="1050"/>
      <w:jc w:val="left"/>
    </w:pPr>
    <w:rPr>
      <w:szCs w:val="21"/>
    </w:rPr>
  </w:style>
  <w:style w:type="paragraph" w:styleId="32">
    <w:name w:val="Body Text Indent 3"/>
    <w:basedOn w:val="a0"/>
    <w:link w:val="3Char0"/>
    <w:qFormat/>
    <w:pPr>
      <w:spacing w:line="360" w:lineRule="auto"/>
      <w:ind w:firstLineChars="200" w:firstLine="482"/>
    </w:pPr>
    <w:rPr>
      <w:rFonts w:ascii="宋体"/>
      <w:b/>
      <w:bCs/>
      <w:sz w:val="24"/>
    </w:rPr>
  </w:style>
  <w:style w:type="paragraph" w:styleId="21">
    <w:name w:val="toc 2"/>
    <w:basedOn w:val="a0"/>
    <w:next w:val="a0"/>
    <w:semiHidden/>
    <w:qFormat/>
    <w:pPr>
      <w:tabs>
        <w:tab w:val="right" w:leader="dot" w:pos="8296"/>
      </w:tabs>
      <w:ind w:left="210"/>
      <w:jc w:val="left"/>
    </w:pPr>
    <w:rPr>
      <w:smallCaps/>
    </w:rPr>
  </w:style>
  <w:style w:type="paragraph" w:styleId="90">
    <w:name w:val="toc 9"/>
    <w:basedOn w:val="a0"/>
    <w:next w:val="a0"/>
    <w:semiHidden/>
    <w:qFormat/>
    <w:pPr>
      <w:ind w:left="1680"/>
      <w:jc w:val="left"/>
    </w:pPr>
    <w:rPr>
      <w:szCs w:val="21"/>
    </w:rPr>
  </w:style>
  <w:style w:type="paragraph" w:styleId="22">
    <w:name w:val="Body Text 2"/>
    <w:basedOn w:val="a0"/>
    <w:link w:val="2Char1"/>
    <w:qFormat/>
    <w:pPr>
      <w:spacing w:line="360" w:lineRule="auto"/>
    </w:pPr>
    <w:rPr>
      <w:sz w:val="24"/>
    </w:r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af">
    <w:name w:val="Normal (Web)"/>
    <w:basedOn w:val="a0"/>
    <w:qFormat/>
    <w:pPr>
      <w:spacing w:beforeAutospacing="1" w:afterAutospacing="1"/>
      <w:jc w:val="left"/>
    </w:pPr>
    <w:rPr>
      <w:kern w:val="0"/>
      <w:sz w:val="24"/>
    </w:rPr>
  </w:style>
  <w:style w:type="paragraph" w:styleId="af0">
    <w:name w:val="Title"/>
    <w:basedOn w:val="a0"/>
    <w:link w:val="Char9"/>
    <w:qFormat/>
    <w:pPr>
      <w:spacing w:before="240" w:after="60"/>
      <w:jc w:val="center"/>
      <w:outlineLvl w:val="0"/>
    </w:pPr>
    <w:rPr>
      <w:rFonts w:ascii="Arial" w:eastAsia="隶书" w:hAnsi="Arial"/>
      <w:b/>
      <w:bCs/>
      <w:sz w:val="32"/>
      <w:szCs w:val="32"/>
    </w:rPr>
  </w:style>
  <w:style w:type="paragraph" w:styleId="af1">
    <w:name w:val="annotation subject"/>
    <w:basedOn w:val="a6"/>
    <w:next w:val="a6"/>
    <w:link w:val="Chara"/>
    <w:semiHidden/>
    <w:qFormat/>
    <w:pPr>
      <w:autoSpaceDE/>
      <w:autoSpaceDN/>
      <w:adjustRightInd/>
      <w:textAlignment w:val="auto"/>
    </w:pPr>
    <w:rPr>
      <w:rFonts w:ascii="Times New Roman"/>
      <w:b/>
      <w:bCs/>
      <w:kern w:val="2"/>
      <w:sz w:val="21"/>
      <w:szCs w:val="24"/>
    </w:rPr>
  </w:style>
  <w:style w:type="table" w:styleId="af2">
    <w:name w:val="Table Grid"/>
    <w:basedOn w:val="a3"/>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age number"/>
    <w:basedOn w:val="a2"/>
    <w:qFormat/>
  </w:style>
  <w:style w:type="character" w:styleId="af4">
    <w:name w:val="Hyperlink"/>
    <w:qFormat/>
    <w:rPr>
      <w:color w:val="0000FF"/>
      <w:u w:val="single"/>
    </w:rPr>
  </w:style>
  <w:style w:type="character" w:styleId="af5">
    <w:name w:val="annotation reference"/>
    <w:unhideWhenUsed/>
    <w:qFormat/>
    <w:rPr>
      <w:sz w:val="21"/>
      <w:szCs w:val="21"/>
    </w:rPr>
  </w:style>
  <w:style w:type="character" w:customStyle="1" w:styleId="Char4">
    <w:name w:val="纯文本 Char"/>
    <w:link w:val="aa"/>
    <w:uiPriority w:val="99"/>
    <w:qFormat/>
    <w:rPr>
      <w:rFonts w:ascii="宋体" w:hAnsi="Courier New"/>
      <w:kern w:val="2"/>
      <w:sz w:val="21"/>
    </w:rPr>
  </w:style>
  <w:style w:type="character" w:customStyle="1" w:styleId="Char5">
    <w:name w:val="日期 Char"/>
    <w:link w:val="ab"/>
    <w:qFormat/>
    <w:rPr>
      <w:rFonts w:ascii="宋体" w:hAnsi="Courier New"/>
      <w:kern w:val="2"/>
      <w:sz w:val="32"/>
    </w:rPr>
  </w:style>
  <w:style w:type="character" w:customStyle="1" w:styleId="3Char0">
    <w:name w:val="正文文本缩进 3 Char"/>
    <w:link w:val="32"/>
    <w:qFormat/>
    <w:rPr>
      <w:rFonts w:ascii="宋体"/>
      <w:b/>
      <w:bCs/>
      <w:kern w:val="2"/>
      <w:sz w:val="24"/>
      <w:szCs w:val="24"/>
    </w:rPr>
  </w:style>
  <w:style w:type="character" w:customStyle="1" w:styleId="4Char">
    <w:name w:val="标题 4 Char"/>
    <w:link w:val="4"/>
    <w:qFormat/>
    <w:rPr>
      <w:rFonts w:ascii="Arial" w:eastAsia="黑体" w:hAnsi="Arial"/>
      <w:b/>
      <w:bCs/>
      <w:kern w:val="2"/>
      <w:sz w:val="28"/>
      <w:szCs w:val="28"/>
      <w:lang w:val="en-US" w:eastAsia="zh-CN" w:bidi="ar-SA"/>
    </w:rPr>
  </w:style>
  <w:style w:type="character" w:customStyle="1" w:styleId="11">
    <w:name w:val="访问过的超链接1"/>
    <w:qFormat/>
    <w:rPr>
      <w:color w:val="800080"/>
      <w:u w:val="single"/>
    </w:rPr>
  </w:style>
  <w:style w:type="character" w:customStyle="1" w:styleId="3Char1">
    <w:name w:val="标题 3 Char1"/>
    <w:link w:val="3"/>
    <w:qFormat/>
    <w:rPr>
      <w:rFonts w:ascii="宋体" w:eastAsia="宋体" w:hAnsi="宋体"/>
      <w:b/>
      <w:bCs/>
      <w:kern w:val="2"/>
      <w:sz w:val="28"/>
      <w:szCs w:val="32"/>
      <w:lang w:val="en-US" w:eastAsia="zh-CN" w:bidi="ar-SA"/>
    </w:rPr>
  </w:style>
  <w:style w:type="character" w:customStyle="1" w:styleId="9Char">
    <w:name w:val="标题 9 Char"/>
    <w:link w:val="9"/>
    <w:qFormat/>
    <w:rPr>
      <w:rFonts w:ascii="Arial" w:eastAsia="黑体" w:hAnsi="Arial"/>
      <w:kern w:val="2"/>
      <w:sz w:val="21"/>
    </w:rPr>
  </w:style>
  <w:style w:type="character" w:customStyle="1" w:styleId="Char7">
    <w:name w:val="页脚 Char"/>
    <w:link w:val="ad"/>
    <w:qFormat/>
    <w:rPr>
      <w:kern w:val="2"/>
      <w:sz w:val="18"/>
      <w:szCs w:val="18"/>
    </w:rPr>
  </w:style>
  <w:style w:type="character" w:customStyle="1" w:styleId="3Char">
    <w:name w:val="正文文本 3 Char"/>
    <w:link w:val="30"/>
    <w:qFormat/>
    <w:rPr>
      <w:kern w:val="2"/>
      <w:sz w:val="16"/>
      <w:szCs w:val="16"/>
    </w:rPr>
  </w:style>
  <w:style w:type="character" w:customStyle="1" w:styleId="HTMLChar">
    <w:name w:val="HTML 预设格式 Char"/>
    <w:link w:val="HTML"/>
    <w:qFormat/>
    <w:rPr>
      <w:rFonts w:ascii="Arial Unicode MS" w:eastAsia="Arial Unicode MS" w:hAnsi="Arial Unicode MS"/>
      <w:color w:val="000000"/>
    </w:rPr>
  </w:style>
  <w:style w:type="character" w:customStyle="1" w:styleId="Char1">
    <w:name w:val="批注文字 Char"/>
    <w:link w:val="a6"/>
    <w:uiPriority w:val="99"/>
    <w:semiHidden/>
    <w:qFormat/>
    <w:rPr>
      <w:rFonts w:ascii="宋体" w:eastAsia="宋体"/>
      <w:sz w:val="34"/>
      <w:lang w:val="en-US" w:eastAsia="zh-CN" w:bidi="ar-SA"/>
    </w:rPr>
  </w:style>
  <w:style w:type="character" w:customStyle="1" w:styleId="Char9">
    <w:name w:val="标题 Char"/>
    <w:link w:val="af0"/>
    <w:qFormat/>
    <w:rPr>
      <w:rFonts w:ascii="Arial" w:eastAsia="隶书" w:hAnsi="Arial" w:cs="Arial"/>
      <w:b/>
      <w:bCs/>
      <w:kern w:val="2"/>
      <w:sz w:val="32"/>
      <w:szCs w:val="32"/>
    </w:rPr>
  </w:style>
  <w:style w:type="character" w:customStyle="1" w:styleId="5Char">
    <w:name w:val="标题 5 Char"/>
    <w:link w:val="5"/>
    <w:qFormat/>
    <w:rPr>
      <w:b/>
      <w:kern w:val="2"/>
      <w:sz w:val="28"/>
    </w:rPr>
  </w:style>
  <w:style w:type="character" w:customStyle="1" w:styleId="Char3">
    <w:name w:val="正文文本缩进 Char"/>
    <w:link w:val="a8"/>
    <w:qFormat/>
    <w:rPr>
      <w:kern w:val="2"/>
      <w:sz w:val="21"/>
      <w:szCs w:val="24"/>
    </w:rPr>
  </w:style>
  <w:style w:type="character" w:customStyle="1" w:styleId="2Char">
    <w:name w:val="标题 2 Char"/>
    <w:link w:val="2"/>
    <w:qFormat/>
    <w:rPr>
      <w:rFonts w:ascii="宋体" w:hAnsi="宋体"/>
      <w:b/>
      <w:bCs/>
      <w:sz w:val="24"/>
    </w:rPr>
  </w:style>
  <w:style w:type="character" w:customStyle="1" w:styleId="Char">
    <w:name w:val="正文缩进 Char"/>
    <w:link w:val="a1"/>
    <w:qFormat/>
    <w:rPr>
      <w:rFonts w:eastAsia="宋体"/>
      <w:kern w:val="2"/>
      <w:sz w:val="21"/>
      <w:lang w:val="en-US" w:eastAsia="zh-CN" w:bidi="ar-SA"/>
    </w:rPr>
  </w:style>
  <w:style w:type="character" w:customStyle="1" w:styleId="1Char">
    <w:name w:val="标题 1 Char"/>
    <w:link w:val="1"/>
    <w:qFormat/>
    <w:rPr>
      <w:rFonts w:ascii="宋体" w:eastAsia="黑体" w:hAnsi="宋体"/>
      <w:b/>
      <w:bCs/>
      <w:kern w:val="44"/>
      <w:sz w:val="36"/>
      <w:szCs w:val="36"/>
      <w:lang w:val="en-US" w:eastAsia="zh-CN" w:bidi="ar-SA"/>
    </w:rPr>
  </w:style>
  <w:style w:type="character" w:customStyle="1" w:styleId="Char8">
    <w:name w:val="页眉 Char"/>
    <w:link w:val="ae"/>
    <w:uiPriority w:val="99"/>
    <w:qFormat/>
    <w:rPr>
      <w:rFonts w:eastAsia="宋体"/>
      <w:kern w:val="2"/>
      <w:sz w:val="18"/>
      <w:szCs w:val="18"/>
      <w:lang w:val="en-US" w:eastAsia="zh-CN" w:bidi="ar-SA"/>
    </w:rPr>
  </w:style>
  <w:style w:type="character" w:customStyle="1" w:styleId="Chara">
    <w:name w:val="批注主题 Char"/>
    <w:link w:val="af1"/>
    <w:semiHidden/>
    <w:rPr>
      <w:b/>
      <w:bCs/>
      <w:kern w:val="2"/>
      <w:sz w:val="21"/>
      <w:szCs w:val="24"/>
    </w:rPr>
  </w:style>
  <w:style w:type="character" w:customStyle="1" w:styleId="Char6">
    <w:name w:val="批注框文本 Char"/>
    <w:link w:val="ac"/>
    <w:semiHidden/>
    <w:rPr>
      <w:kern w:val="2"/>
      <w:sz w:val="18"/>
      <w:szCs w:val="18"/>
    </w:rPr>
  </w:style>
  <w:style w:type="character" w:customStyle="1" w:styleId="Char0">
    <w:name w:val="文档结构图 Char"/>
    <w:link w:val="a5"/>
    <w:semiHidden/>
    <w:rPr>
      <w:kern w:val="2"/>
      <w:sz w:val="21"/>
      <w:szCs w:val="24"/>
      <w:shd w:val="clear" w:color="auto" w:fill="000080"/>
    </w:rPr>
  </w:style>
  <w:style w:type="character" w:customStyle="1" w:styleId="3Char2">
    <w:name w:val="标题 3 Char"/>
    <w:qFormat/>
    <w:rPr>
      <w:rFonts w:ascii="黑体" w:eastAsia="黑体"/>
      <w:bCs/>
      <w:sz w:val="30"/>
    </w:rPr>
  </w:style>
  <w:style w:type="character" w:customStyle="1" w:styleId="Char2">
    <w:name w:val="正文文本 Char"/>
    <w:link w:val="a7"/>
    <w:qFormat/>
    <w:rPr>
      <w:b/>
      <w:bCs/>
      <w:kern w:val="2"/>
      <w:sz w:val="24"/>
      <w:szCs w:val="24"/>
    </w:rPr>
  </w:style>
  <w:style w:type="character" w:customStyle="1" w:styleId="6Char">
    <w:name w:val="标题 6 Char"/>
    <w:link w:val="6"/>
    <w:qFormat/>
    <w:rPr>
      <w:rFonts w:ascii="Arial" w:eastAsia="黑体" w:hAnsi="Arial"/>
      <w:b/>
      <w:kern w:val="2"/>
      <w:sz w:val="24"/>
    </w:rPr>
  </w:style>
  <w:style w:type="character" w:customStyle="1" w:styleId="7Char">
    <w:name w:val="标题 7 Char"/>
    <w:link w:val="7"/>
    <w:rPr>
      <w:b/>
      <w:kern w:val="2"/>
      <w:sz w:val="24"/>
    </w:rPr>
  </w:style>
  <w:style w:type="character" w:customStyle="1" w:styleId="8Char">
    <w:name w:val="标题 8 Char"/>
    <w:link w:val="8"/>
    <w:qFormat/>
    <w:rPr>
      <w:rFonts w:ascii="Arial" w:eastAsia="黑体" w:hAnsi="Arial"/>
      <w:kern w:val="2"/>
      <w:sz w:val="24"/>
    </w:rPr>
  </w:style>
  <w:style w:type="character" w:customStyle="1" w:styleId="2Char0">
    <w:name w:val="正文文本缩进 2 Char"/>
    <w:link w:val="20"/>
    <w:rPr>
      <w:rFonts w:ascii="宋体" w:hAnsi="宋体"/>
      <w:kern w:val="2"/>
      <w:sz w:val="21"/>
      <w:szCs w:val="24"/>
    </w:rPr>
  </w:style>
  <w:style w:type="character" w:customStyle="1" w:styleId="2Char1">
    <w:name w:val="正文文本 2 Char"/>
    <w:link w:val="22"/>
    <w:rPr>
      <w:kern w:val="2"/>
      <w:sz w:val="24"/>
      <w:szCs w:val="24"/>
    </w:rPr>
  </w:style>
  <w:style w:type="paragraph" w:customStyle="1" w:styleId="af6">
    <w:name w:val="图"/>
    <w:basedOn w:val="a0"/>
    <w:pPr>
      <w:keepNext/>
      <w:adjustRightInd w:val="0"/>
      <w:snapToGrid w:val="0"/>
      <w:spacing w:before="60" w:after="60" w:line="300" w:lineRule="auto"/>
      <w:jc w:val="center"/>
    </w:pPr>
    <w:rPr>
      <w:spacing w:val="20"/>
      <w:kern w:val="0"/>
      <w:sz w:val="24"/>
      <w:szCs w:val="20"/>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7">
    <w:name w:val="È±Ê¡ÎÄ±¾"/>
    <w:basedOn w:val="a0"/>
    <w:pPr>
      <w:widowControl/>
      <w:overflowPunct w:val="0"/>
      <w:autoSpaceDE w:val="0"/>
      <w:autoSpaceDN w:val="0"/>
      <w:adjustRightInd w:val="0"/>
      <w:jc w:val="left"/>
      <w:textAlignment w:val="baseline"/>
    </w:pPr>
    <w:rPr>
      <w:kern w:val="0"/>
      <w:sz w:val="24"/>
      <w:szCs w:val="20"/>
    </w:rPr>
  </w:style>
  <w:style w:type="paragraph" w:customStyle="1" w:styleId="12">
    <w:name w:val="列出段落1"/>
    <w:basedOn w:val="a0"/>
    <w:uiPriority w:val="99"/>
    <w:qFormat/>
    <w:pPr>
      <w:ind w:firstLineChars="200" w:firstLine="420"/>
    </w:pPr>
    <w:rPr>
      <w:rFonts w:ascii="Calibri" w:hAnsi="Calibri"/>
      <w:szCs w:val="22"/>
    </w:rPr>
  </w:style>
  <w:style w:type="paragraph" w:customStyle="1" w:styleId="CharChar">
    <w:name w:val="Char Char"/>
    <w:basedOn w:val="a0"/>
    <w:qFormat/>
    <w:rPr>
      <w:rFonts w:ascii="Tahoma" w:hAnsi="Tahoma"/>
      <w:sz w:val="24"/>
      <w:szCs w:val="20"/>
    </w:rPr>
  </w:style>
  <w:style w:type="paragraph" w:customStyle="1" w:styleId="Style55">
    <w:name w:val="_Style 55"/>
    <w:next w:val="a0"/>
    <w:qFormat/>
    <w:pPr>
      <w:widowControl w:val="0"/>
      <w:jc w:val="both"/>
    </w:pPr>
    <w:rPr>
      <w:rFonts w:ascii="Times New Roman" w:hAnsi="Times New Roman"/>
      <w:kern w:val="2"/>
      <w:sz w:val="21"/>
      <w:szCs w:val="24"/>
    </w:rPr>
  </w:style>
  <w:style w:type="paragraph" w:customStyle="1" w:styleId="CharCharCharCharChar">
    <w:name w:val="Char Char Char Char Char"/>
    <w:basedOn w:val="a0"/>
    <w:qFormat/>
    <w:rPr>
      <w:rFonts w:ascii="Tahoma" w:hAnsi="Tahoma"/>
      <w:sz w:val="24"/>
      <w:szCs w:val="20"/>
    </w:rPr>
  </w:style>
  <w:style w:type="paragraph" w:customStyle="1" w:styleId="Style51">
    <w:name w:val="_Style 51"/>
    <w:basedOn w:val="a0"/>
    <w:qFormat/>
    <w:pPr>
      <w:widowControl/>
      <w:spacing w:after="160" w:line="240" w:lineRule="exact"/>
      <w:jc w:val="left"/>
    </w:pPr>
  </w:style>
  <w:style w:type="paragraph" w:customStyle="1" w:styleId="af8">
    <w:name w:val="文档正文"/>
    <w:basedOn w:val="a0"/>
    <w:qFormat/>
    <w:pPr>
      <w:adjustRightInd w:val="0"/>
      <w:spacing w:line="480" w:lineRule="atLeast"/>
      <w:ind w:firstLineChars="200" w:firstLine="567"/>
      <w:textAlignment w:val="baseline"/>
    </w:pPr>
    <w:rPr>
      <w:rFonts w:ascii="长城仿宋"/>
      <w:kern w:val="0"/>
      <w:szCs w:val="20"/>
    </w:rPr>
  </w:style>
  <w:style w:type="paragraph" w:customStyle="1" w:styleId="Charb">
    <w:name w:val="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Style3">
    <w:name w:val="_Style 3"/>
    <w:basedOn w:val="a0"/>
    <w:uiPriority w:val="99"/>
    <w:qFormat/>
    <w:pPr>
      <w:ind w:firstLineChars="200" w:firstLine="420"/>
    </w:pPr>
    <w:rPr>
      <w:rFonts w:ascii="Calibri" w:hAnsi="Calibri"/>
      <w:szCs w:val="22"/>
    </w:rPr>
  </w:style>
  <w:style w:type="paragraph" w:customStyle="1" w:styleId="af9">
    <w:name w:val="自定义正文"/>
    <w:basedOn w:val="a0"/>
    <w:qFormat/>
    <w:pPr>
      <w:spacing w:afterLines="50"/>
      <w:ind w:leftChars="600" w:left="600"/>
    </w:pPr>
  </w:style>
  <w:style w:type="paragraph" w:customStyle="1" w:styleId="CharCharCharCharChar1">
    <w:name w:val="Char Char Char Char Char1"/>
    <w:basedOn w:val="a0"/>
    <w:qFormat/>
    <w:rPr>
      <w:rFonts w:ascii="Tahoma" w:hAnsi="Tahoma"/>
      <w:sz w:val="24"/>
      <w:szCs w:val="20"/>
    </w:rPr>
  </w:style>
  <w:style w:type="paragraph" w:customStyle="1" w:styleId="CharCharCharCharCharCharChar">
    <w:name w:val="Char Char Char Char Char Char Char"/>
    <w:basedOn w:val="a0"/>
    <w:qFormat/>
    <w:pPr>
      <w:widowControl/>
      <w:spacing w:after="160" w:line="240" w:lineRule="exact"/>
      <w:jc w:val="left"/>
    </w:pPr>
  </w:style>
  <w:style w:type="paragraph" w:customStyle="1" w:styleId="13">
    <w:name w:val="小标题 1"/>
    <w:basedOn w:val="a0"/>
    <w:qFormat/>
    <w:pPr>
      <w:autoSpaceDE w:val="0"/>
      <w:autoSpaceDN w:val="0"/>
      <w:adjustRightInd w:val="0"/>
      <w:spacing w:line="360" w:lineRule="atLeast"/>
    </w:pPr>
    <w:rPr>
      <w:rFonts w:ascii="文鼎粗黑" w:eastAsia="文鼎粗黑"/>
      <w:kern w:val="0"/>
      <w:sz w:val="22"/>
      <w:szCs w:val="20"/>
    </w:rPr>
  </w:style>
  <w:style w:type="paragraph" w:customStyle="1" w:styleId="Char10">
    <w:name w:val="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41">
    <w:name w:val="样式41"/>
    <w:basedOn w:val="a0"/>
    <w:qFormat/>
    <w:pPr>
      <w:numPr>
        <w:numId w:val="2"/>
      </w:numPr>
      <w:tabs>
        <w:tab w:val="left" w:pos="945"/>
      </w:tabs>
      <w:spacing w:line="360" w:lineRule="auto"/>
    </w:pPr>
    <w:rPr>
      <w:b/>
      <w:color w:val="000000"/>
      <w:sz w:val="24"/>
      <w:szCs w:val="20"/>
    </w:rPr>
  </w:style>
  <w:style w:type="paragraph" w:customStyle="1" w:styleId="CharCharCharCharCharCharChar1">
    <w:name w:val="Char Char Char Char Char Char Char1"/>
    <w:basedOn w:val="a0"/>
    <w:qFormat/>
    <w:pPr>
      <w:widowControl/>
      <w:spacing w:after="160" w:line="240" w:lineRule="exact"/>
      <w:jc w:val="left"/>
    </w:pPr>
  </w:style>
  <w:style w:type="paragraph" w:customStyle="1" w:styleId="CharChar1">
    <w:name w:val="Char Char1"/>
    <w:basedOn w:val="a0"/>
    <w:qFormat/>
    <w:rPr>
      <w:rFonts w:ascii="Tahoma" w:hAnsi="Tahoma"/>
      <w:sz w:val="24"/>
      <w:szCs w:val="20"/>
    </w:rPr>
  </w:style>
  <w:style w:type="paragraph" w:customStyle="1" w:styleId="TableContents">
    <w:name w:val="Table Contents"/>
    <w:basedOn w:val="a0"/>
    <w:qFormat/>
    <w:pPr>
      <w:suppressAutoHyphens/>
      <w:autoSpaceDE w:val="0"/>
      <w:spacing w:after="120"/>
      <w:jc w:val="left"/>
    </w:pPr>
    <w:rPr>
      <w:rFonts w:ascii="Helvetica" w:hAnsi="Helvetica"/>
      <w:kern w:val="1"/>
      <w:sz w:val="20"/>
      <w:szCs w:val="20"/>
    </w:rPr>
  </w:style>
  <w:style w:type="paragraph" w:customStyle="1" w:styleId="CharCharCharChar1">
    <w:name w:val="Char Char Char Char1"/>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23">
    <w:name w:val="列出段落2"/>
    <w:basedOn w:val="a0"/>
    <w:uiPriority w:val="99"/>
    <w:qFormat/>
    <w:pPr>
      <w:ind w:firstLineChars="200" w:firstLine="420"/>
    </w:pPr>
  </w:style>
  <w:style w:type="character" w:customStyle="1" w:styleId="Char11">
    <w:name w:val="纯文本 Char1"/>
    <w:basedOn w:val="a2"/>
    <w:qFormat/>
    <w:rPr>
      <w:rFonts w:ascii="宋体" w:eastAsia="宋体" w:hAnsi="Courier New" w:cs="Times New Roman"/>
      <w:szCs w:val="20"/>
    </w:rPr>
  </w:style>
  <w:style w:type="character" w:customStyle="1" w:styleId="style31">
    <w:name w:val="style31"/>
    <w:basedOn w:val="a2"/>
    <w:qFormat/>
    <w:rPr>
      <w:sz w:val="21"/>
      <w:szCs w:val="21"/>
    </w:rPr>
  </w:style>
  <w:style w:type="paragraph" w:styleId="afa">
    <w:name w:val="List Paragraph"/>
    <w:basedOn w:val="a0"/>
    <w:uiPriority w:val="99"/>
    <w:unhideWhenUsed/>
    <w:qFormat/>
    <w:pPr>
      <w:ind w:firstLineChars="200" w:firstLine="420"/>
    </w:pPr>
  </w:style>
  <w:style w:type="paragraph" w:customStyle="1" w:styleId="14">
    <w:name w:val="修订1"/>
    <w:hidden/>
    <w:uiPriority w:val="99"/>
    <w:unhideWhenUsed/>
    <w:qFormat/>
    <w:rPr>
      <w:rFonts w:ascii="Times New Roman" w:hAnsi="Times New Roman"/>
      <w:kern w:val="2"/>
      <w:sz w:val="21"/>
      <w:szCs w:val="24"/>
    </w:rPr>
  </w:style>
  <w:style w:type="paragraph" w:customStyle="1" w:styleId="NewNewNewNewNew">
    <w:name w:val="正文 New New New New New"/>
    <w:basedOn w:val="a0"/>
    <w:qFormat/>
  </w:style>
  <w:style w:type="paragraph" w:customStyle="1" w:styleId="afb">
    <w:name w:val="表格文字"/>
    <w:basedOn w:val="a0"/>
    <w:qFormat/>
    <w:pPr>
      <w:spacing w:before="25" w:after="25"/>
      <w:jc w:val="left"/>
    </w:pPr>
    <w:rPr>
      <w:bCs/>
      <w:spacing w:val="10"/>
      <w:kern w:val="0"/>
      <w:sz w:val="24"/>
      <w:szCs w:val="20"/>
    </w:rPr>
  </w:style>
  <w:style w:type="paragraph" w:customStyle="1" w:styleId="USE1">
    <w:name w:val="USE 1"/>
    <w:basedOn w:val="a0"/>
    <w:qFormat/>
    <w:pPr>
      <w:spacing w:line="200" w:lineRule="atLeast"/>
      <w:jc w:val="left"/>
    </w:pPr>
    <w:rPr>
      <w:rFonts w:ascii="宋体" w:hAnsi="宋体"/>
      <w:b/>
      <w:sz w:val="24"/>
      <w:szCs w:val="28"/>
    </w:rPr>
  </w:style>
  <w:style w:type="character" w:customStyle="1" w:styleId="17">
    <w:name w:val="17"/>
    <w:qFormat/>
    <w:rPr>
      <w:rFonts w:ascii="黑体" w:eastAsia="黑体" w:hAnsi="黑体" w:hint="eastAsia"/>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szns.edu.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92CB3A-E8D4-4D79-BC3E-7925E8C6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25</Pages>
  <Words>1473</Words>
  <Characters>8398</Characters>
  <Application>Microsoft Office Word</Application>
  <DocSecurity>0</DocSecurity>
  <Lines>69</Lines>
  <Paragraphs>19</Paragraphs>
  <ScaleCrop>false</ScaleCrop>
  <Company>深圳市清华斯维尔软件科技有限公司</Company>
  <LinksUpToDate>false</LinksUpToDate>
  <CharactersWithSpaces>9852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Administrator</cp:lastModifiedBy>
  <cp:revision>26</cp:revision>
  <cp:lastPrinted>2017-06-01T08:22:00Z</cp:lastPrinted>
  <dcterms:created xsi:type="dcterms:W3CDTF">2019-06-30T09:12:00Z</dcterms:created>
  <dcterms:modified xsi:type="dcterms:W3CDTF">2019-12-05T06:37:00Z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